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57FF" w14:textId="0FEBF044" w:rsidR="00211D19" w:rsidRDefault="00211D19" w:rsidP="00211D19">
      <w:r>
        <w:t>Tematy</w:t>
      </w:r>
      <w:r>
        <w:t xml:space="preserve"> </w:t>
      </w:r>
      <w:r>
        <w:t>dla uczniów na stronę internetową szkoły (25 – 29 maja 2020r.)</w:t>
      </w:r>
    </w:p>
    <w:p w14:paraId="30489BE4" w14:textId="77777777" w:rsidR="00211D19" w:rsidRDefault="00211D19" w:rsidP="00211D19">
      <w:r>
        <w:t>HISTORIA</w:t>
      </w:r>
    </w:p>
    <w:p w14:paraId="0DB552C9" w14:textId="77777777" w:rsidR="00211D19" w:rsidRDefault="00211D19" w:rsidP="00211D19">
      <w:r>
        <w:t>Klasa V B</w:t>
      </w:r>
    </w:p>
    <w:p w14:paraId="00359169" w14:textId="77777777" w:rsidR="00211D19" w:rsidRDefault="00211D19" w:rsidP="00211D19">
      <w:r>
        <w:t>Temat: Bursztynowy szlak.</w:t>
      </w:r>
    </w:p>
    <w:p w14:paraId="221818F3" w14:textId="77777777" w:rsidR="00211D19" w:rsidRDefault="00211D19" w:rsidP="00211D19">
      <w:r>
        <w:t>Proszę przypomnieć sobie wiadomości na temat starożytnych Rzymian, przeczytać temat ze strony 100 – 101, zrobić krótką notatkę w zeszycie.</w:t>
      </w:r>
    </w:p>
    <w:p w14:paraId="3A49F322" w14:textId="77777777" w:rsidR="0002640C" w:rsidRDefault="0002640C"/>
    <w:sectPr w:rsidR="0002640C" w:rsidSect="00A2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A5"/>
    <w:rsid w:val="0002640C"/>
    <w:rsid w:val="00211D19"/>
    <w:rsid w:val="00D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2914"/>
  <w15:chartTrackingRefBased/>
  <w15:docId w15:val="{68109EEA-B799-48CB-B368-151BCE8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2020-05-22T16:32:00Z</dcterms:created>
  <dcterms:modified xsi:type="dcterms:W3CDTF">2020-05-22T16:32:00Z</dcterms:modified>
</cp:coreProperties>
</file>