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E7C7" w14:textId="7AD576C4" w:rsidR="004D7F81" w:rsidRDefault="004D7F81">
      <w:pPr>
        <w:rPr>
          <w:b/>
          <w:bCs/>
        </w:rPr>
      </w:pPr>
      <w:r w:rsidRPr="004D7F81">
        <w:rPr>
          <w:b/>
          <w:bCs/>
        </w:rPr>
        <w:t>KLASA V</w:t>
      </w:r>
    </w:p>
    <w:p w14:paraId="6A3A3D41" w14:textId="25397C9C" w:rsidR="004D7F81" w:rsidRDefault="00AE5F9F">
      <w:pPr>
        <w:rPr>
          <w:b/>
          <w:bCs/>
          <w:sz w:val="24"/>
          <w:szCs w:val="24"/>
        </w:rPr>
      </w:pPr>
      <w:r w:rsidRPr="00AE5F9F">
        <w:rPr>
          <w:sz w:val="24"/>
          <w:szCs w:val="24"/>
        </w:rPr>
        <w:t xml:space="preserve">W tym tygodniu </w:t>
      </w:r>
      <w:r w:rsidRPr="007C3210">
        <w:rPr>
          <w:b/>
          <w:bCs/>
          <w:sz w:val="24"/>
          <w:szCs w:val="24"/>
        </w:rPr>
        <w:t xml:space="preserve">temat </w:t>
      </w:r>
      <w:r w:rsidR="007C3210" w:rsidRPr="007C3210">
        <w:rPr>
          <w:b/>
          <w:bCs/>
          <w:sz w:val="24"/>
          <w:szCs w:val="24"/>
        </w:rPr>
        <w:t>32 – Wierzę w moc słów Pana Jezusa.</w:t>
      </w:r>
      <w:r w:rsidR="007C3210">
        <w:rPr>
          <w:b/>
          <w:bCs/>
          <w:sz w:val="24"/>
          <w:szCs w:val="24"/>
        </w:rPr>
        <w:t xml:space="preserve"> </w:t>
      </w:r>
    </w:p>
    <w:p w14:paraId="296E2FA9" w14:textId="5E3ADD41" w:rsidR="004A1CD3" w:rsidRPr="004A1CD3" w:rsidRDefault="004A1CD3">
      <w:pPr>
        <w:rPr>
          <w:sz w:val="24"/>
          <w:szCs w:val="24"/>
        </w:rPr>
      </w:pPr>
      <w:r>
        <w:rPr>
          <w:sz w:val="24"/>
          <w:szCs w:val="24"/>
        </w:rPr>
        <w:t xml:space="preserve">Zastanów się czym jest </w:t>
      </w:r>
      <w:r w:rsidRPr="004A1CD3">
        <w:rPr>
          <w:b/>
          <w:bCs/>
          <w:sz w:val="24"/>
          <w:szCs w:val="24"/>
        </w:rPr>
        <w:t>SPRAWIEDLIWOŚĆ</w:t>
      </w:r>
      <w:r>
        <w:rPr>
          <w:sz w:val="24"/>
          <w:szCs w:val="24"/>
        </w:rPr>
        <w:t>? Według ciebie, według prawa, według Pana Boga.</w:t>
      </w:r>
      <w:r w:rsidR="00945508">
        <w:rPr>
          <w:sz w:val="24"/>
          <w:szCs w:val="24"/>
        </w:rPr>
        <w:t xml:space="preserve"> </w:t>
      </w:r>
    </w:p>
    <w:p w14:paraId="3341DD51" w14:textId="4F466488" w:rsidR="002C7685" w:rsidRDefault="002C7685">
      <w:pPr>
        <w:rPr>
          <w:sz w:val="24"/>
          <w:szCs w:val="24"/>
        </w:rPr>
      </w:pPr>
      <w:r w:rsidRPr="002B4F20">
        <w:rPr>
          <w:sz w:val="24"/>
          <w:szCs w:val="24"/>
        </w:rPr>
        <w:t xml:space="preserve">Królestwo Boże nieustannie się rozwija. </w:t>
      </w:r>
      <w:r w:rsidR="002B4F20" w:rsidRPr="002B4F20">
        <w:rPr>
          <w:sz w:val="24"/>
          <w:szCs w:val="24"/>
        </w:rPr>
        <w:t>Jednym z podstawowych praw Królestwa Bożego jest</w:t>
      </w:r>
      <w:r w:rsidR="002B4F20">
        <w:rPr>
          <w:b/>
          <w:bCs/>
          <w:sz w:val="24"/>
          <w:szCs w:val="24"/>
        </w:rPr>
        <w:t xml:space="preserve"> sprawiedliwość. </w:t>
      </w:r>
      <w:r w:rsidR="002B4F20">
        <w:rPr>
          <w:sz w:val="24"/>
          <w:szCs w:val="24"/>
        </w:rPr>
        <w:t>Sprawiedliwość Boża wyraża się trochę inaczej niż sprawiedliwość ludzka. Dostęp do Królestwa Bożego mają nawet ci, którzy w życiu nie kierują się sprawiedliwością – każdy.</w:t>
      </w:r>
      <w:r w:rsidR="007864DF">
        <w:rPr>
          <w:sz w:val="24"/>
          <w:szCs w:val="24"/>
        </w:rPr>
        <w:t xml:space="preserve"> To nas może trochę oburzać dziś, kiedy żyjemy dobrze, uczciwie, ale sprawiedliwość Boża objawi się przy końcu świata i wtedy dokładnie się dopiero okaże. </w:t>
      </w:r>
      <w:r w:rsidR="00516E9D">
        <w:rPr>
          <w:sz w:val="24"/>
          <w:szCs w:val="24"/>
        </w:rPr>
        <w:t>A póki co o mocy słów Pana Jezusa świadczą Jego cuda.</w:t>
      </w:r>
    </w:p>
    <w:p w14:paraId="35EE9E40" w14:textId="1F448E7A" w:rsidR="002B4F20" w:rsidRPr="002B4F20" w:rsidRDefault="002B4F20">
      <w:pPr>
        <w:rPr>
          <w:sz w:val="24"/>
          <w:szCs w:val="24"/>
        </w:rPr>
      </w:pPr>
      <w:r>
        <w:rPr>
          <w:sz w:val="24"/>
          <w:szCs w:val="24"/>
        </w:rPr>
        <w:t>Mamy tu przypowieść o ziarnie gorczycy, która doskonale obrazuje nam tę sytuację.</w:t>
      </w:r>
    </w:p>
    <w:p w14:paraId="010BF170" w14:textId="2E5482DF" w:rsidR="007C3210" w:rsidRDefault="003406D0">
      <w:hyperlink r:id="rId5" w:history="1">
        <w:r w:rsidR="005079FF" w:rsidRPr="005079FF">
          <w:rPr>
            <w:rStyle w:val="Hipercze"/>
          </w:rPr>
          <w:t>http://www.biblijni.pl/Mk,4,30-32</w:t>
        </w:r>
      </w:hyperlink>
      <w:r w:rsidR="005079FF" w:rsidRPr="005079FF">
        <w:t xml:space="preserve"> te</w:t>
      </w:r>
      <w:r w:rsidR="005079FF">
        <w:t>kst biblijny, potrzebny do wykonania zadania na karcie pracy.</w:t>
      </w:r>
      <w:r w:rsidR="002B4F20">
        <w:t xml:space="preserve"> </w:t>
      </w:r>
    </w:p>
    <w:p w14:paraId="7B2D793A" w14:textId="47446091" w:rsidR="002B4F20" w:rsidRPr="004A1CD3" w:rsidRDefault="002B4F20">
      <w:r>
        <w:rPr>
          <w:b/>
          <w:bCs/>
        </w:rPr>
        <w:t>BŁOGOSŁAWIENI, KTÓRZY ŁAKNĄ I PRAGNĄ SPRAWIEDLIWOŚCI. (Mt, 5 – 6)</w:t>
      </w:r>
      <w:r w:rsidR="004A1CD3">
        <w:rPr>
          <w:b/>
          <w:bCs/>
        </w:rPr>
        <w:t xml:space="preserve"> </w:t>
      </w:r>
      <w:r w:rsidR="004A1CD3">
        <w:t>to również zapisz do zeszytu.</w:t>
      </w:r>
    </w:p>
    <w:p w14:paraId="3B573755" w14:textId="705857F9" w:rsidR="00245ED5" w:rsidRDefault="00245ED5">
      <w:r>
        <w:t>Kart pracy nie trzeba drukować polecenia można przepisać do zeszytu, nie są długie.</w:t>
      </w:r>
    </w:p>
    <w:p w14:paraId="4B5D3EB6" w14:textId="2D1CA603" w:rsidR="002372EC" w:rsidRDefault="002372EC" w:rsidP="002372EC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EC">
        <w:rPr>
          <w:rFonts w:eastAsia="Times New Roman" w:cstheme="minorHAnsi"/>
          <w:sz w:val="24"/>
          <w:szCs w:val="24"/>
          <w:lang w:eastAsia="pl-PL"/>
        </w:rPr>
        <w:t>Podam linki do piosenek, których możecie posłuchać i pośpiewać.</w:t>
      </w:r>
    </w:p>
    <w:p w14:paraId="3F199AC8" w14:textId="06C11AA3" w:rsidR="007864DF" w:rsidRPr="002372EC" w:rsidRDefault="007864DF" w:rsidP="007864DF">
      <w:p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64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Szukajcie wpierw królestwa Bożego </w:t>
      </w:r>
      <w:hyperlink r:id="rId6" w:history="1">
        <w:r w:rsidR="009350CC">
          <w:rPr>
            <w:rStyle w:val="Hipercze"/>
          </w:rPr>
          <w:t>https://www.youtube.com/watch?v=frnWJPYO0mA</w:t>
        </w:r>
      </w:hyperlink>
      <w:r w:rsidR="009350CC">
        <w:t xml:space="preserve"> </w:t>
      </w:r>
    </w:p>
    <w:p w14:paraId="533B98D8" w14:textId="77777777" w:rsidR="002372EC" w:rsidRPr="002372EC" w:rsidRDefault="002372EC" w:rsidP="002372EC">
      <w:pPr>
        <w:shd w:val="clear" w:color="auto" w:fill="FFFFFF"/>
        <w:spacing w:after="0" w:line="276" w:lineRule="auto"/>
        <w:jc w:val="both"/>
      </w:pPr>
      <w:r w:rsidRPr="002372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Dzielmy się wiarą jak chlebem </w:t>
      </w:r>
      <w:hyperlink r:id="rId7" w:history="1">
        <w:r w:rsidRPr="002372EC">
          <w:rPr>
            <w:color w:val="0000FF"/>
            <w:u w:val="single"/>
          </w:rPr>
          <w:t>https://www.youtube.com/watch?v=SpbaOle7qQ0</w:t>
        </w:r>
      </w:hyperlink>
      <w:r w:rsidRPr="002372EC">
        <w:t xml:space="preserve"> </w:t>
      </w:r>
    </w:p>
    <w:p w14:paraId="3063704F" w14:textId="77777777" w:rsidR="002372EC" w:rsidRPr="002372EC" w:rsidRDefault="002372EC" w:rsidP="002372EC">
      <w:pPr>
        <w:shd w:val="clear" w:color="auto" w:fill="FFFFFF"/>
        <w:spacing w:after="0" w:line="276" w:lineRule="auto"/>
        <w:jc w:val="both"/>
      </w:pPr>
      <w:r w:rsidRPr="002372EC">
        <w:rPr>
          <w:b/>
          <w:bCs/>
          <w:sz w:val="24"/>
          <w:szCs w:val="24"/>
        </w:rPr>
        <w:t xml:space="preserve">Cały świat jest pełny Twej miłości </w:t>
      </w:r>
      <w:hyperlink r:id="rId8" w:history="1">
        <w:r w:rsidRPr="002372EC">
          <w:rPr>
            <w:color w:val="0000FF"/>
            <w:u w:val="single"/>
          </w:rPr>
          <w:t>https://www.youtube.com/watch?v=sIoQbrVWWFk</w:t>
        </w:r>
      </w:hyperlink>
      <w:r w:rsidRPr="002372EC">
        <w:t xml:space="preserve"> </w:t>
      </w:r>
    </w:p>
    <w:p w14:paraId="71D8585E" w14:textId="77777777" w:rsidR="002372EC" w:rsidRPr="002372EC" w:rsidRDefault="002372EC" w:rsidP="002372EC">
      <w:pPr>
        <w:shd w:val="clear" w:color="auto" w:fill="FFFFFF"/>
        <w:spacing w:after="0" w:line="276" w:lineRule="auto"/>
        <w:jc w:val="both"/>
      </w:pPr>
      <w:r w:rsidRPr="002372EC">
        <w:rPr>
          <w:b/>
          <w:bCs/>
          <w:sz w:val="24"/>
          <w:szCs w:val="24"/>
        </w:rPr>
        <w:t xml:space="preserve">Ja jestem Drogą Prawdą i Życiem </w:t>
      </w:r>
      <w:hyperlink r:id="rId9" w:history="1">
        <w:r w:rsidRPr="002372EC">
          <w:rPr>
            <w:color w:val="0000FF"/>
            <w:u w:val="single"/>
          </w:rPr>
          <w:t>https://www.youtube.com/watch?v=0vvVRqmDuTg</w:t>
        </w:r>
      </w:hyperlink>
      <w:r w:rsidRPr="002372EC">
        <w:t xml:space="preserve"> </w:t>
      </w:r>
    </w:p>
    <w:p w14:paraId="13C30DE7" w14:textId="77777777" w:rsidR="002372EC" w:rsidRPr="002372EC" w:rsidRDefault="002372EC" w:rsidP="002372E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EC">
        <w:rPr>
          <w:rFonts w:eastAsia="Times New Roman" w:cstheme="minorHAnsi"/>
          <w:sz w:val="24"/>
          <w:szCs w:val="24"/>
          <w:lang w:eastAsia="pl-PL"/>
        </w:rPr>
        <w:t xml:space="preserve">Jest wiele filmów, które nam o Bogu dają świadectwo. Możecie sobie obejrzeć w Internecie lub z płyt: wiara czyni cuda, Niebo istnieje naprawdę, Cuda z nieba, czy inny. </w:t>
      </w:r>
    </w:p>
    <w:p w14:paraId="3CF92538" w14:textId="77777777" w:rsidR="002372EC" w:rsidRPr="002372EC" w:rsidRDefault="002372EC" w:rsidP="002372EC">
      <w:pPr>
        <w:shd w:val="clear" w:color="auto" w:fill="FFFFFF"/>
        <w:spacing w:after="0" w:line="276" w:lineRule="auto"/>
        <w:jc w:val="both"/>
      </w:pPr>
      <w:r w:rsidRPr="002372EC">
        <w:rPr>
          <w:b/>
          <w:bCs/>
          <w:sz w:val="24"/>
          <w:szCs w:val="24"/>
        </w:rPr>
        <w:t>Wiara czyni cuda</w:t>
      </w:r>
      <w:r w:rsidRPr="002372EC">
        <w:rPr>
          <w:sz w:val="24"/>
          <w:szCs w:val="24"/>
        </w:rPr>
        <w:t xml:space="preserve"> </w:t>
      </w:r>
      <w:hyperlink r:id="rId10" w:history="1">
        <w:r w:rsidRPr="002372EC">
          <w:rPr>
            <w:color w:val="0000FF"/>
            <w:u w:val="single"/>
          </w:rPr>
          <w:t>https://www.youtube.com/watch?v=FsOGY6C9SzE</w:t>
        </w:r>
      </w:hyperlink>
      <w:r w:rsidRPr="002372EC">
        <w:t xml:space="preserve"> </w:t>
      </w:r>
    </w:p>
    <w:p w14:paraId="3D15A811" w14:textId="77777777" w:rsidR="002372EC" w:rsidRPr="002372EC" w:rsidRDefault="002372EC" w:rsidP="002372EC">
      <w:pPr>
        <w:shd w:val="clear" w:color="auto" w:fill="FFFFFF"/>
        <w:spacing w:after="0" w:line="276" w:lineRule="auto"/>
        <w:jc w:val="both"/>
      </w:pPr>
      <w:r w:rsidRPr="002372EC">
        <w:rPr>
          <w:rFonts w:cstheme="minorHAnsi"/>
          <w:b/>
          <w:bCs/>
          <w:sz w:val="24"/>
          <w:szCs w:val="24"/>
        </w:rPr>
        <w:t>Niebo istnieje naprawdę</w:t>
      </w:r>
      <w:r w:rsidRPr="002372EC">
        <w:rPr>
          <w:sz w:val="24"/>
          <w:szCs w:val="24"/>
        </w:rPr>
        <w:t xml:space="preserve"> </w:t>
      </w:r>
      <w:hyperlink r:id="rId11" w:history="1">
        <w:r w:rsidRPr="002372EC">
          <w:rPr>
            <w:color w:val="0000FF"/>
            <w:u w:val="single"/>
          </w:rPr>
          <w:t>https://www.youtube.com/watch?v=ph_cF1k4lfE</w:t>
        </w:r>
      </w:hyperlink>
      <w:r w:rsidRPr="002372EC">
        <w:t xml:space="preserve"> </w:t>
      </w:r>
    </w:p>
    <w:p w14:paraId="02DD5C09" w14:textId="77777777" w:rsidR="002372EC" w:rsidRPr="002372EC" w:rsidRDefault="002372EC" w:rsidP="002372E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72EC">
        <w:rPr>
          <w:rFonts w:eastAsia="Times New Roman" w:cstheme="minorHAnsi"/>
          <w:b/>
          <w:bCs/>
          <w:sz w:val="24"/>
          <w:szCs w:val="24"/>
          <w:lang w:eastAsia="pl-PL"/>
        </w:rPr>
        <w:t>Cuda z nieba</w:t>
      </w:r>
      <w:r w:rsidRPr="002372EC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2" w:history="1">
        <w:r w:rsidRPr="002372EC">
          <w:rPr>
            <w:color w:val="0000FF"/>
            <w:u w:val="single"/>
          </w:rPr>
          <w:t>https://www.cda.pl/video/17677964d</w:t>
        </w:r>
      </w:hyperlink>
      <w:r w:rsidRPr="002372EC">
        <w:t xml:space="preserve"> </w:t>
      </w:r>
    </w:p>
    <w:p w14:paraId="0833EECF" w14:textId="78BFED69" w:rsidR="002372EC" w:rsidRDefault="00887796">
      <w:pPr>
        <w:rPr>
          <w:sz w:val="24"/>
          <w:szCs w:val="24"/>
        </w:rPr>
      </w:pPr>
      <w:r>
        <w:rPr>
          <w:sz w:val="24"/>
          <w:szCs w:val="24"/>
        </w:rPr>
        <w:t xml:space="preserve">Zadania odsyłają uczniowie, którzy mają mniej niż 4 oceny. </w:t>
      </w:r>
    </w:p>
    <w:p w14:paraId="7603C8C2" w14:textId="3C273C8D" w:rsidR="003406D0" w:rsidRPr="005079FF" w:rsidRDefault="003406D0">
      <w:pPr>
        <w:rPr>
          <w:sz w:val="24"/>
          <w:szCs w:val="24"/>
        </w:rPr>
      </w:pPr>
      <w:r>
        <w:rPr>
          <w:sz w:val="24"/>
          <w:szCs w:val="24"/>
        </w:rPr>
        <w:t>Pozdrawiam.</w:t>
      </w:r>
    </w:p>
    <w:sectPr w:rsidR="003406D0" w:rsidRPr="005079FF" w:rsidSect="004D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98C"/>
    <w:multiLevelType w:val="hybridMultilevel"/>
    <w:tmpl w:val="CF2E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81"/>
    <w:rsid w:val="002372EC"/>
    <w:rsid w:val="00245ED5"/>
    <w:rsid w:val="002B4F20"/>
    <w:rsid w:val="002C7685"/>
    <w:rsid w:val="003406D0"/>
    <w:rsid w:val="004A1CD3"/>
    <w:rsid w:val="004D7F81"/>
    <w:rsid w:val="005079FF"/>
    <w:rsid w:val="00516E9D"/>
    <w:rsid w:val="007864DF"/>
    <w:rsid w:val="007C3210"/>
    <w:rsid w:val="00887796"/>
    <w:rsid w:val="009350CC"/>
    <w:rsid w:val="00945508"/>
    <w:rsid w:val="00AE5F9F"/>
    <w:rsid w:val="00D1613E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9456"/>
  <w15:chartTrackingRefBased/>
  <w15:docId w15:val="{E8265992-31D1-494C-AA50-A93E3654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7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oQbrVWW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baOle7qQ0" TargetMode="External"/><Relationship Id="rId12" Type="http://schemas.openxmlformats.org/officeDocument/2006/relationships/hyperlink" Target="https://www.cda.pl/video/1767796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nWJPYO0mA" TargetMode="External"/><Relationship Id="rId11" Type="http://schemas.openxmlformats.org/officeDocument/2006/relationships/hyperlink" Target="https://www.youtube.com/watch?v=ph_cF1k4lfE" TargetMode="External"/><Relationship Id="rId5" Type="http://schemas.openxmlformats.org/officeDocument/2006/relationships/hyperlink" Target="http://www.biblijni.pl/Mk,4,30-32" TargetMode="External"/><Relationship Id="rId10" Type="http://schemas.openxmlformats.org/officeDocument/2006/relationships/hyperlink" Target="https://www.youtube.com/watch?v=FsOGY6C9S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vvVRqmDu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15</cp:revision>
  <dcterms:created xsi:type="dcterms:W3CDTF">2020-05-20T09:18:00Z</dcterms:created>
  <dcterms:modified xsi:type="dcterms:W3CDTF">2020-05-20T10:22:00Z</dcterms:modified>
</cp:coreProperties>
</file>