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podstawy programowej na okres 27.04-30</w:t>
      </w:r>
      <w:r>
        <w:rPr>
          <w:rFonts w:ascii="Times New Roman" w:hAnsi="Times New Roman"/>
          <w:sz w:val="24"/>
          <w:szCs w:val="24"/>
        </w:rPr>
        <w:t>.04.2020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6c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4958"/>
        <w:gridCol w:w="1492"/>
        <w:gridCol w:w="1504"/>
      </w:tblGrid>
      <w:tr w:rsidR="00403564" w:rsidTr="00610C31">
        <w:tc>
          <w:tcPr>
            <w:tcW w:w="349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610C31">
        <w:tc>
          <w:tcPr>
            <w:tcW w:w="3498" w:type="dxa"/>
          </w:tcPr>
          <w:p w:rsidR="00FF62FD" w:rsidRDefault="00B66DB8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znaczenie ptaków</w:t>
            </w:r>
          </w:p>
        </w:tc>
        <w:tc>
          <w:tcPr>
            <w:tcW w:w="3498" w:type="dxa"/>
          </w:tcPr>
          <w:p w:rsidR="00441D26" w:rsidRDefault="00FF62F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, projekcja filmu na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" w:history="1">
              <w:r w:rsidR="00441D26" w:rsidRPr="00BE0E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https://www.youtube.com/watch?v=TIWO6PVNWrA</w:t>
              </w:r>
            </w:hyperlink>
          </w:p>
          <w:p w:rsidR="001C4BD2" w:rsidRDefault="001C4BD2" w:rsidP="00610C3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E0E5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https://www.youtube.com/watch?v=HOssDlFb_GY</w:t>
              </w:r>
            </w:hyperlink>
          </w:p>
          <w:p w:rsidR="001C4BD2" w:rsidRDefault="001C4BD2" w:rsidP="00610C31">
            <w:pPr>
              <w:rPr>
                <w:rFonts w:ascii="Times New Roman" w:hAnsi="Times New Roman"/>
                <w:sz w:val="24"/>
                <w:szCs w:val="24"/>
              </w:rPr>
            </w:pPr>
            <w:r w:rsidRPr="001C4BD2">
              <w:rPr>
                <w:rFonts w:ascii="Times New Roman" w:hAnsi="Times New Roman"/>
                <w:sz w:val="24"/>
                <w:szCs w:val="24"/>
              </w:rPr>
              <w:t>https://www.youtube.com/watch?v=rx7xWBADPSI</w:t>
            </w:r>
            <w:bookmarkStart w:id="0" w:name="_GoBack"/>
            <w:bookmarkEnd w:id="0"/>
          </w:p>
          <w:p w:rsidR="00FF62FD" w:rsidRDefault="00B66DB8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praca z podręcznikiem str. 125-130</w:t>
            </w:r>
            <w:r w:rsidR="00403564">
              <w:rPr>
                <w:rFonts w:ascii="Times New Roman" w:hAnsi="Times New Roman"/>
                <w:sz w:val="24"/>
                <w:szCs w:val="24"/>
              </w:rPr>
              <w:t xml:space="preserve"> i ćwiczeniami</w:t>
            </w:r>
            <w:r w:rsidR="00FF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str.102-105.</w:t>
            </w:r>
          </w:p>
        </w:tc>
        <w:tc>
          <w:tcPr>
            <w:tcW w:w="3499" w:type="dxa"/>
          </w:tcPr>
          <w:p w:rsidR="00FF62FD" w:rsidRDefault="00FF62FD" w:rsidP="00B6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B66DB8">
              <w:rPr>
                <w:rFonts w:ascii="Times New Roman" w:hAnsi="Times New Roman"/>
                <w:sz w:val="24"/>
                <w:szCs w:val="24"/>
              </w:rPr>
              <w:t xml:space="preserve"> zróżnicowanie w budowie ptaków w zależności od środowiska i od spożywanego pokarmu. Rozumie, jakie znaczenie mają ptaki w przyrodzie i gospodarce człowieka, podaje sposoby ochrony ptaków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on-line, ocena uzupełnionych ćwiczeń.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wskazanie przez nauczyciela treści podstawowych, uzupełnienie wybranych  ćwiczeń.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C4BD2"/>
    <w:rsid w:val="002C0EA1"/>
    <w:rsid w:val="00403564"/>
    <w:rsid w:val="00441D26"/>
    <w:rsid w:val="00A15737"/>
    <w:rsid w:val="00B12E71"/>
    <w:rsid w:val="00B66DB8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ssDlFb_GY" TargetMode="External"/><Relationship Id="rId5" Type="http://schemas.openxmlformats.org/officeDocument/2006/relationships/hyperlink" Target="https://www.youtube.com/watch?v=TIWO6PVNW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2020-04-26T19:12:00Z</dcterms:created>
  <dcterms:modified xsi:type="dcterms:W3CDTF">2020-04-27T10:23:00Z</dcterms:modified>
</cp:coreProperties>
</file>