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69" w:rsidRDefault="00643469" w:rsidP="006434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Tygodniowy rozkład realizacji treści podstawy programowej na okres 20.04-24.04.2020 r.</w:t>
      </w:r>
    </w:p>
    <w:p w:rsidR="00643469" w:rsidRDefault="00643469" w:rsidP="006434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643469" w:rsidRDefault="00A4456F" w:rsidP="006434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Przedmiot: Biologia  Oddział: 7</w:t>
      </w:r>
      <w:r w:rsidR="00643469">
        <w:rPr>
          <w:rFonts w:ascii="Times New Roman" w:hAnsi="Times New Roman"/>
          <w:sz w:val="24"/>
          <w:szCs w:val="24"/>
        </w:rPr>
        <w:t>b</w:t>
      </w:r>
    </w:p>
    <w:p w:rsidR="00643469" w:rsidRDefault="00643469" w:rsidP="0064346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92"/>
        <w:gridCol w:w="2332"/>
        <w:gridCol w:w="2387"/>
        <w:gridCol w:w="2277"/>
      </w:tblGrid>
      <w:tr w:rsidR="00A4456F" w:rsidTr="00643469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69" w:rsidRDefault="00643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69" w:rsidRDefault="00643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69" w:rsidRDefault="00643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69" w:rsidRDefault="00643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A4456F" w:rsidTr="00643469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69" w:rsidRDefault="00A4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Powtórzenie wiadomości o układzie dokrewnym</w:t>
            </w:r>
            <w:r w:rsidR="0064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15A6" w:rsidRDefault="00601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5A6" w:rsidRDefault="00601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5A6" w:rsidRDefault="00601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5A6" w:rsidRDefault="00601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5A6" w:rsidRDefault="00601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Budowa i rola układu nerwowego.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69" w:rsidRDefault="00A44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 utrwalają wiadomości z dostępnych źródeł (podręcznik str. 165-172, ćwiczenia str.84-85</w:t>
            </w:r>
            <w:r w:rsidR="0064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e-podręcznik)</w:t>
            </w:r>
            <w:r w:rsidR="00E04A0D">
              <w:rPr>
                <w:rFonts w:ascii="Times New Roman" w:hAnsi="Times New Roman"/>
                <w:sz w:val="24"/>
                <w:szCs w:val="24"/>
              </w:rPr>
              <w:t>, a następnie rozwiązują test udostępniony przez nauczyciela</w:t>
            </w:r>
            <w:r w:rsidR="006015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15A6" w:rsidRDefault="00601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Lekcja on-line z elementami wykładu i uzupełniania ćwiczeń.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6" w:rsidRDefault="00E04A0D" w:rsidP="006434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 znają budowę, funkcję oraz zaburzenia pracy układu dokrewnego.</w:t>
            </w:r>
          </w:p>
          <w:p w:rsidR="006015A6" w:rsidRPr="006015A6" w:rsidRDefault="006015A6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15A6" w:rsidRPr="006015A6" w:rsidRDefault="006015A6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15A6" w:rsidRPr="006015A6" w:rsidRDefault="006015A6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15A6" w:rsidRDefault="006015A6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469" w:rsidRPr="006015A6" w:rsidRDefault="006015A6" w:rsidP="00601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 znają budowę neuronu, wymieniają podstawowe elementy układu nerwowego i jego funkcje, wyjaśniają na czym polega przewodzenie impulsów.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6" w:rsidRDefault="00643469" w:rsidP="00E04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Ocena </w:t>
            </w:r>
            <w:r w:rsidR="00E04A0D">
              <w:rPr>
                <w:rFonts w:ascii="Times New Roman" w:hAnsi="Times New Roman"/>
                <w:sz w:val="24"/>
                <w:szCs w:val="24"/>
              </w:rPr>
              <w:t>odesłanego do sprawdzenia testu.</w:t>
            </w:r>
          </w:p>
          <w:p w:rsidR="006015A6" w:rsidRPr="006015A6" w:rsidRDefault="006015A6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15A6" w:rsidRPr="006015A6" w:rsidRDefault="006015A6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15A6" w:rsidRPr="006015A6" w:rsidRDefault="006015A6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15A6" w:rsidRPr="006015A6" w:rsidRDefault="006015A6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15A6" w:rsidRDefault="006015A6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15A6" w:rsidRPr="006015A6" w:rsidRDefault="006015A6" w:rsidP="00601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ćwiczeń oraz ustnych odpowiedzi podczas lekcji on-line.</w:t>
            </w:r>
            <w:bookmarkStart w:id="0" w:name="_GoBack"/>
            <w:bookmarkEnd w:id="0"/>
          </w:p>
        </w:tc>
      </w:tr>
    </w:tbl>
    <w:p w:rsidR="00643469" w:rsidRDefault="00643469" w:rsidP="00643469">
      <w:pPr>
        <w:jc w:val="center"/>
        <w:rPr>
          <w:rFonts w:ascii="Times New Roman" w:hAnsi="Times New Roman"/>
          <w:sz w:val="24"/>
          <w:szCs w:val="24"/>
        </w:rPr>
      </w:pPr>
    </w:p>
    <w:p w:rsidR="00643469" w:rsidRDefault="00643469" w:rsidP="006434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Dostosowania wynikające z zaleceń z orzeczeń PPP i IPET: brak</w:t>
      </w:r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69"/>
    <w:rsid w:val="006015A6"/>
    <w:rsid w:val="00643469"/>
    <w:rsid w:val="009438EF"/>
    <w:rsid w:val="00A4456F"/>
    <w:rsid w:val="00B12E71"/>
    <w:rsid w:val="00E04A0D"/>
    <w:rsid w:val="00E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469"/>
    <w:pPr>
      <w:spacing w:after="160"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346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469"/>
    <w:pPr>
      <w:spacing w:after="160"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346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4</cp:revision>
  <dcterms:created xsi:type="dcterms:W3CDTF">2020-04-19T20:07:00Z</dcterms:created>
  <dcterms:modified xsi:type="dcterms:W3CDTF">2020-04-19T20:13:00Z</dcterms:modified>
</cp:coreProperties>
</file>