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3" w:rsidRDefault="007738D3">
      <w:bookmarkStart w:id="0" w:name="_GoBack"/>
      <w:bookmarkEnd w:id="0"/>
    </w:p>
    <w:p w:rsidR="008552E2" w:rsidRDefault="008552E2" w:rsidP="008552E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Międzyklasowy</w:t>
      </w:r>
      <w:proofErr w:type="spellEnd"/>
      <w:r>
        <w:rPr>
          <w:b/>
          <w:sz w:val="36"/>
          <w:szCs w:val="36"/>
        </w:rPr>
        <w:t xml:space="preserve"> Konkurs </w:t>
      </w:r>
      <w:r w:rsidRPr="008552E2">
        <w:rPr>
          <w:b/>
          <w:sz w:val="36"/>
          <w:szCs w:val="36"/>
        </w:rPr>
        <w:t xml:space="preserve"> Samorządu Uczniowskiego </w:t>
      </w:r>
    </w:p>
    <w:p w:rsidR="007738D3" w:rsidRPr="00405108" w:rsidRDefault="00405108" w:rsidP="003C6EAB">
      <w:pPr>
        <w:ind w:firstLine="702"/>
        <w:rPr>
          <w:b/>
          <w:sz w:val="96"/>
          <w:szCs w:val="96"/>
        </w:rPr>
      </w:pPr>
      <w:r w:rsidRPr="003C6EAB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524D53F0" wp14:editId="7B9A07FC">
            <wp:simplePos x="0" y="0"/>
            <wp:positionH relativeFrom="column">
              <wp:posOffset>3529330</wp:posOffset>
            </wp:positionH>
            <wp:positionV relativeFrom="paragraph">
              <wp:posOffset>326390</wp:posOffset>
            </wp:positionV>
            <wp:extent cx="2228850" cy="1371600"/>
            <wp:effectExtent l="0" t="0" r="0" b="0"/>
            <wp:wrapNone/>
            <wp:docPr id="1" name="Obraz 1" descr="szkola bez przem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 bez przemo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D3" w:rsidRPr="003C6EAB">
        <w:rPr>
          <w:b/>
          <w:sz w:val="72"/>
          <w:szCs w:val="72"/>
        </w:rPr>
        <w:t>„Zgrana klasa</w:t>
      </w:r>
      <w:r w:rsidR="007738D3" w:rsidRPr="00405108">
        <w:rPr>
          <w:b/>
          <w:sz w:val="96"/>
          <w:szCs w:val="96"/>
        </w:rPr>
        <w:t>”</w:t>
      </w:r>
    </w:p>
    <w:p w:rsidR="00107B91" w:rsidRDefault="00107B91" w:rsidP="00107B91">
      <w:pPr>
        <w:ind w:left="0" w:firstLine="0"/>
      </w:pPr>
    </w:p>
    <w:p w:rsidR="00107B91" w:rsidRDefault="00107B91" w:rsidP="00107B91">
      <w:pPr>
        <w:ind w:left="0" w:firstLine="0"/>
      </w:pPr>
    </w:p>
    <w:p w:rsidR="003C6EAB" w:rsidRDefault="003C6EAB" w:rsidP="00107B91">
      <w:pPr>
        <w:ind w:left="0" w:firstLine="0"/>
      </w:pPr>
    </w:p>
    <w:p w:rsidR="00107B91" w:rsidRDefault="008552E2" w:rsidP="00107B91">
      <w:pPr>
        <w:ind w:left="0" w:firstLine="0"/>
      </w:pPr>
      <w:r>
        <w:t xml:space="preserve">Organizatorem </w:t>
      </w:r>
      <w:proofErr w:type="spellStart"/>
      <w:r>
        <w:t>międzyklasowego</w:t>
      </w:r>
      <w:proofErr w:type="spellEnd"/>
      <w:r>
        <w:t xml:space="preserve"> konkursu ZGRANA KLASA  jest Samorząd Uczniowski Szkoły </w:t>
      </w:r>
    </w:p>
    <w:p w:rsidR="008552E2" w:rsidRDefault="008552E2">
      <w:r>
        <w:t>Podstawowej nr 1 im. Józefa Piłsudskiego w Pruszkowie.</w:t>
      </w:r>
    </w:p>
    <w:p w:rsidR="008552E2" w:rsidRPr="00107B91" w:rsidRDefault="008552E2" w:rsidP="008552E2">
      <w:pPr>
        <w:pStyle w:val="NormalnyWeb"/>
        <w:rPr>
          <w:b/>
        </w:rPr>
      </w:pPr>
      <w:r w:rsidRPr="00107B91">
        <w:rPr>
          <w:b/>
        </w:rPr>
        <w:t>Cele konkursu: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integracja społeczności szkolnej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rozwijanie umiejętności efektywnej pracy w grupie oraz</w:t>
      </w:r>
      <w:r w:rsidR="00405108">
        <w:t xml:space="preserve"> umiejętność komunikowania się </w:t>
      </w:r>
      <w:r>
        <w:t>z kolegami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podniesienie skuteczności pracy wychowawcz</w:t>
      </w:r>
      <w:r w:rsidR="00405108">
        <w:t xml:space="preserve">ej oraz wdrożenie zasad zdrowej </w:t>
      </w:r>
      <w:r>
        <w:t>rywalizacji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kształtowanie poczucia wartości każdego ucznia</w:t>
      </w:r>
      <w:r w:rsidR="00405108">
        <w:t>;</w:t>
      </w:r>
    </w:p>
    <w:p w:rsidR="00405108" w:rsidRDefault="008552E2" w:rsidP="003C6EAB">
      <w:pPr>
        <w:pStyle w:val="NormalnyWeb"/>
        <w:numPr>
          <w:ilvl w:val="0"/>
          <w:numId w:val="1"/>
        </w:numPr>
      </w:pPr>
      <w:r>
        <w:t>uatrakcyjnienie wspólnie spędzanego czasu.</w:t>
      </w:r>
    </w:p>
    <w:p w:rsidR="003C6EAB" w:rsidRDefault="003C6EAB" w:rsidP="003C6EAB">
      <w:pPr>
        <w:pStyle w:val="Bezodstpw"/>
      </w:pPr>
    </w:p>
    <w:p w:rsidR="00405108" w:rsidRPr="003C6EAB" w:rsidRDefault="00107B91" w:rsidP="003C6EAB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AB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3C6EAB" w:rsidRPr="00405108" w:rsidRDefault="003C6EAB" w:rsidP="003C6EAB">
      <w:pPr>
        <w:pStyle w:val="Bezodstpw"/>
        <w:ind w:left="1440" w:firstLine="0"/>
      </w:pP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21A0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trwa od października 2022 roku do czerwca 2023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wszystkie klasy I-VI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klasy podczas kolejnych działań wykonują to samo zadanie wyznaczone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organizatora konk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ursu;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Klasa, która zdobędzie największą liczbę punktów otrzymuje zaszczytny tytuł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NAJBARDZIEJ ZGRANEJ KLASY, pamiątkowy dypl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om oraz nagrodę – niespodziankę;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zadania, działania jest punktowane w dniu jego realizacji przez Komisję Konkursową, </w:t>
      </w:r>
      <w:r w:rsidR="00121A0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składającą się z dwóch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Samorządu 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Uczniowskiego 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Opiekuna SU;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Klasa, której uczniowie wykonają zadanie konkursowe może otrzymać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maksymalnie 12 pun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któw;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punkty dla klasy zdobywa wychowawca – za czynny udział wychowawcy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zadaniu klasa otrzymuje dodatkowe 2 punkty.</w:t>
      </w:r>
    </w:p>
    <w:p w:rsidR="00107B91" w:rsidRDefault="00107B91" w:rsidP="00107B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działania oraz ich sposób ich punktacji okre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śla poniższa tabela wynikająca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 Planu Pracy Samorządu U</w:t>
      </w:r>
      <w:r w:rsidR="00121A01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na rok szkolny 2022/2023</w:t>
      </w:r>
    </w:p>
    <w:p w:rsidR="00EC47DD" w:rsidRPr="00EC47DD" w:rsidRDefault="00EC47DD" w:rsidP="00EC47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Przebieg konkursu dokumentowany będzie w formie fotograficznej, a galeria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zdjęć umieszczana na stronie internetowej szkoły →w zakładce →Samorząd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Uczniowski.</w:t>
      </w:r>
    </w:p>
    <w:p w:rsidR="00EC47DD" w:rsidRPr="00EC47DD" w:rsidRDefault="00EC47DD" w:rsidP="00EC47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Uzyskiwana punktacja zapisywana będzie w tabeli ZGRANA KLASA –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ZESTAWIENIE PUNKTACJI znajdującej się na tablicy ogłoszeń Samorządu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Uczniowskiego.</w:t>
      </w:r>
    </w:p>
    <w:p w:rsidR="00EC47DD" w:rsidRPr="00EC47DD" w:rsidRDefault="00EC47DD" w:rsidP="00EC47DD">
      <w:pPr>
        <w:pStyle w:val="Akapitzlist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dodatkowych informacji na temat konkursu udziela opiekun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Samorządu Uczniowskiego .</w:t>
      </w:r>
    </w:p>
    <w:p w:rsidR="00EC47DD" w:rsidRPr="00EA3989" w:rsidRDefault="00EC47DD" w:rsidP="00EA3989">
      <w:pPr>
        <w:pStyle w:val="Bezodstpw"/>
        <w:rPr>
          <w:rFonts w:ascii="Times New Roman" w:hAnsi="Times New Roman" w:cs="Times New Roman"/>
          <w:b/>
          <w:i/>
          <w:sz w:val="32"/>
          <w:szCs w:val="32"/>
          <w:lang w:eastAsia="pl-PL"/>
        </w:rPr>
      </w:pPr>
      <w:r w:rsidRPr="00EA3989">
        <w:rPr>
          <w:rFonts w:ascii="Times New Roman" w:hAnsi="Times New Roman" w:cs="Times New Roman"/>
          <w:b/>
          <w:i/>
          <w:sz w:val="32"/>
          <w:szCs w:val="32"/>
          <w:lang w:eastAsia="pl-PL"/>
        </w:rPr>
        <w:t>Samorząd Uczniowski zaprasza do wspólnej zabawy!</w:t>
      </w:r>
    </w:p>
    <w:tbl>
      <w:tblPr>
        <w:tblpPr w:leftFromText="141" w:rightFromText="141" w:vertAnchor="text" w:horzAnchor="margin" w:tblpY="35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9"/>
        <w:gridCol w:w="2175"/>
        <w:gridCol w:w="2388"/>
      </w:tblGrid>
      <w:tr w:rsidR="00EC47DD" w:rsidRPr="00EA3989" w:rsidTr="00EA3989">
        <w:trPr>
          <w:trHeight w:val="180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Zadanie, działanie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Przyznawana punktacja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A01" w:rsidRDefault="00121A01" w:rsidP="00121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 Poczty Polskiej</w:t>
            </w:r>
          </w:p>
          <w:p w:rsidR="00EC47DD" w:rsidRPr="00EA3989" w:rsidRDefault="00121A01" w:rsidP="00121A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(3-7 października) przygotowanie pocztówek z życzeniami dla nauczycieli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 października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Dzień Postaci z Bajek – 7 listopada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 listopada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MIKOŁAJKI </w:t>
            </w: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wszyscy mają mikołajowe czapki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grudnia</w:t>
            </w:r>
            <w:r w:rsidR="00121A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Światowy Dzień Logiki, gra terenowa (łamigłówki logiczne)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0D2E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 stycznia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Zakładamy karnawałowe maski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... lutego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Przychodzimy do szkoły ubrani na sportowo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 marca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Konkurs na największą ilość zebranych nakrętek </w:t>
            </w:r>
            <w:r w:rsidR="003C6EAB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121A01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 kwietnia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A3989" w:rsidP="00EA3989">
            <w:pPr>
              <w:pStyle w:val="Bezodstpw"/>
              <w:ind w:left="357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Punkty 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przyznaje Komisja Konkursowa</w:t>
            </w:r>
          </w:p>
        </w:tc>
      </w:tr>
      <w:tr w:rsidR="003C6EAB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989" w:rsidRPr="00EA3989" w:rsidRDefault="00121A01" w:rsidP="00121A01">
            <w:pPr>
              <w:pStyle w:val="Bezodstpw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przygotowanie stoisk z potrawami z różnych stron świata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B" w:rsidRPr="00EA3989" w:rsidRDefault="00EA3989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2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 </w:t>
            </w: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3C6EAB"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</w:t>
            </w:r>
            <w:r w:rsidR="00121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2023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B" w:rsidRPr="00EA3989" w:rsidRDefault="003C6EAB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107B91" w:rsidTr="00EA3989">
        <w:trPr>
          <w:trHeight w:val="843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107B91" w:rsidRDefault="00623DA2" w:rsidP="00EC47DD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PRZELICZENIE ZEBRANYCH PUNKTÓW, WYŁONIENIE ZWYCIĘZCÓW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107B91" w:rsidRDefault="00121A01" w:rsidP="00121A01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2023</w:t>
            </w:r>
            <w:r w:rsidR="00EC47DD" w:rsidRPr="0010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47DD" w:rsidRPr="00EC47DD" w:rsidRDefault="00EC47DD" w:rsidP="00EC47DD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FINAŁ</w:t>
            </w:r>
          </w:p>
        </w:tc>
      </w:tr>
    </w:tbl>
    <w:p w:rsidR="00EC47DD" w:rsidRDefault="00EC47DD" w:rsidP="00107B9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B91" w:rsidRPr="00107B91" w:rsidRDefault="00107B91" w:rsidP="00107B9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* punktacja za procentowy udział uczniów z danej klasy w organizowanych działaniach: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100% – 12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99 – 91% – 10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 – 81% – 9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– 71% – 8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70 – 61% – 7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 – 51% – 6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 –41% – 5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 – 31% – 4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– 21% – 3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– 11% – 2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– 1% – 1 pkt</w:t>
      </w:r>
    </w:p>
    <w:p w:rsidR="007738D3" w:rsidRDefault="007738D3" w:rsidP="00347727">
      <w:pPr>
        <w:ind w:left="0" w:firstLine="0"/>
      </w:pPr>
    </w:p>
    <w:p w:rsidR="007738D3" w:rsidRDefault="007738D3"/>
    <w:p w:rsidR="00E44D06" w:rsidRDefault="00E44D06"/>
    <w:p w:rsidR="00F32383" w:rsidRPr="00E44D06" w:rsidRDefault="00E44D06" w:rsidP="00E44D06">
      <w:pPr>
        <w:ind w:left="0" w:firstLine="0"/>
        <w:jc w:val="right"/>
        <w:rPr>
          <w:rFonts w:ascii="Times New Roman" w:hAnsi="Times New Roman" w:cs="Times New Roman"/>
          <w:b/>
        </w:rPr>
      </w:pPr>
      <w:r w:rsidRPr="00E44D06">
        <w:rPr>
          <w:rFonts w:ascii="Times New Roman" w:hAnsi="Times New Roman" w:cs="Times New Roman"/>
          <w:b/>
        </w:rPr>
        <w:t>Życzymy POWODZENIA</w:t>
      </w:r>
    </w:p>
    <w:p w:rsidR="00E44D06" w:rsidRDefault="00E44D06" w:rsidP="00E44D06">
      <w:pPr>
        <w:ind w:left="0" w:firstLine="0"/>
        <w:jc w:val="right"/>
      </w:pPr>
      <w:r>
        <w:t xml:space="preserve">Samorząd Uczniowski </w:t>
      </w:r>
    </w:p>
    <w:sectPr w:rsidR="00E4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8E0"/>
    <w:multiLevelType w:val="hybridMultilevel"/>
    <w:tmpl w:val="432C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7889"/>
    <w:multiLevelType w:val="hybridMultilevel"/>
    <w:tmpl w:val="1E9CBD2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6E032F1"/>
    <w:multiLevelType w:val="multilevel"/>
    <w:tmpl w:val="782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C317C"/>
    <w:multiLevelType w:val="multilevel"/>
    <w:tmpl w:val="505A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C6D1E"/>
    <w:multiLevelType w:val="hybridMultilevel"/>
    <w:tmpl w:val="DA50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D3"/>
    <w:rsid w:val="000D2E97"/>
    <w:rsid w:val="00107B91"/>
    <w:rsid w:val="00121A01"/>
    <w:rsid w:val="00347727"/>
    <w:rsid w:val="003C6EAB"/>
    <w:rsid w:val="00405108"/>
    <w:rsid w:val="00555A6C"/>
    <w:rsid w:val="00623DA2"/>
    <w:rsid w:val="007738D3"/>
    <w:rsid w:val="007844B1"/>
    <w:rsid w:val="008552E2"/>
    <w:rsid w:val="00C34F10"/>
    <w:rsid w:val="00D86933"/>
    <w:rsid w:val="00DB0A22"/>
    <w:rsid w:val="00E44D06"/>
    <w:rsid w:val="00EA3989"/>
    <w:rsid w:val="00EC47DD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52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B91"/>
    <w:rPr>
      <w:i/>
      <w:iCs/>
    </w:rPr>
  </w:style>
  <w:style w:type="paragraph" w:styleId="Akapitzlist">
    <w:name w:val="List Paragraph"/>
    <w:basedOn w:val="Normalny"/>
    <w:uiPriority w:val="34"/>
    <w:qFormat/>
    <w:rsid w:val="00347727"/>
    <w:pPr>
      <w:ind w:left="720"/>
      <w:contextualSpacing/>
    </w:pPr>
  </w:style>
  <w:style w:type="paragraph" w:styleId="Bezodstpw">
    <w:name w:val="No Spacing"/>
    <w:uiPriority w:val="1"/>
    <w:qFormat/>
    <w:rsid w:val="0040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52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B91"/>
    <w:rPr>
      <w:i/>
      <w:iCs/>
    </w:rPr>
  </w:style>
  <w:style w:type="paragraph" w:styleId="Akapitzlist">
    <w:name w:val="List Paragraph"/>
    <w:basedOn w:val="Normalny"/>
    <w:uiPriority w:val="34"/>
    <w:qFormat/>
    <w:rsid w:val="00347727"/>
    <w:pPr>
      <w:ind w:left="720"/>
      <w:contextualSpacing/>
    </w:pPr>
  </w:style>
  <w:style w:type="paragraph" w:styleId="Bezodstpw">
    <w:name w:val="No Spacing"/>
    <w:uiPriority w:val="1"/>
    <w:qFormat/>
    <w:rsid w:val="0040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719-A0C3-45BC-B4F0-023A6505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2022-10-03T17:25:00Z</dcterms:created>
  <dcterms:modified xsi:type="dcterms:W3CDTF">2022-10-03T17:25:00Z</dcterms:modified>
</cp:coreProperties>
</file>