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E9B" w:rsidRDefault="001A6E9B" w:rsidP="00424AD2">
      <w:pPr>
        <w:pStyle w:val="Standard"/>
        <w:spacing w:after="0" w:line="240" w:lineRule="auto"/>
        <w:jc w:val="both"/>
      </w:pPr>
      <w:r>
        <w:rPr>
          <w:rFonts w:ascii="Arial" w:eastAsia="Times New Roman" w:hAnsi="Arial" w:cs="Arial"/>
          <w:sz w:val="28"/>
          <w:szCs w:val="28"/>
          <w:lang w:eastAsia="pl-PL"/>
        </w:rPr>
        <w:t xml:space="preserve">                                                                                       </w:t>
      </w:r>
    </w:p>
    <w:p w:rsidR="001A6E9B" w:rsidRDefault="001A6E9B" w:rsidP="00424AD2">
      <w:pPr>
        <w:pStyle w:val="Standard"/>
        <w:spacing w:after="0" w:line="240" w:lineRule="auto"/>
        <w:jc w:val="center"/>
      </w:pPr>
      <w:r>
        <w:rPr>
          <w:rFonts w:ascii="Arial" w:eastAsia="Times New Roman" w:hAnsi="Arial" w:cs="Arial"/>
          <w:sz w:val="32"/>
          <w:szCs w:val="32"/>
          <w:lang w:eastAsia="pl-PL"/>
        </w:rPr>
        <w:t>PROCEDURY INTERWENCYJNE</w:t>
      </w:r>
    </w:p>
    <w:p w:rsidR="00424AD2" w:rsidRDefault="001A6E9B" w:rsidP="001A6E9B">
      <w:pPr>
        <w:pStyle w:val="Standard"/>
        <w:spacing w:after="0" w:line="240" w:lineRule="auto"/>
        <w:jc w:val="center"/>
        <w:rPr>
          <w:rFonts w:ascii="Arial" w:eastAsia="Times New Roman" w:hAnsi="Arial" w:cs="Arial"/>
          <w:sz w:val="32"/>
          <w:szCs w:val="32"/>
          <w:lang w:eastAsia="pl-PL"/>
        </w:rPr>
      </w:pPr>
      <w:r>
        <w:rPr>
          <w:rFonts w:ascii="Arial" w:eastAsia="Times New Roman" w:hAnsi="Arial" w:cs="Arial"/>
          <w:sz w:val="32"/>
          <w:szCs w:val="32"/>
          <w:lang w:eastAsia="pl-PL"/>
        </w:rPr>
        <w:t>w Publicznej Szkole Podstawowej</w:t>
      </w:r>
      <w:r w:rsidR="00424AD2">
        <w:rPr>
          <w:rFonts w:ascii="Arial" w:eastAsia="Times New Roman" w:hAnsi="Arial" w:cs="Arial"/>
          <w:sz w:val="32"/>
          <w:szCs w:val="32"/>
          <w:lang w:eastAsia="pl-PL"/>
        </w:rPr>
        <w:t xml:space="preserve"> </w:t>
      </w:r>
    </w:p>
    <w:p w:rsidR="001A6E9B" w:rsidRDefault="00424AD2" w:rsidP="001A6E9B">
      <w:pPr>
        <w:pStyle w:val="Standard"/>
        <w:spacing w:after="0" w:line="240" w:lineRule="auto"/>
        <w:jc w:val="center"/>
        <w:rPr>
          <w:rFonts w:ascii="Arial" w:eastAsia="Times New Roman" w:hAnsi="Arial" w:cs="Arial"/>
          <w:sz w:val="32"/>
          <w:szCs w:val="32"/>
          <w:lang w:eastAsia="pl-PL"/>
        </w:rPr>
      </w:pPr>
      <w:r>
        <w:rPr>
          <w:rFonts w:ascii="Arial" w:eastAsia="Times New Roman" w:hAnsi="Arial" w:cs="Arial"/>
          <w:sz w:val="32"/>
          <w:szCs w:val="32"/>
          <w:lang w:eastAsia="pl-PL"/>
        </w:rPr>
        <w:t>im. Antoniego Hedy ,,Szarego”</w:t>
      </w:r>
      <w:r>
        <w:t xml:space="preserve"> </w:t>
      </w:r>
      <w:r w:rsidR="001A6E9B">
        <w:rPr>
          <w:rFonts w:ascii="Arial" w:eastAsia="Times New Roman" w:hAnsi="Arial" w:cs="Arial"/>
          <w:sz w:val="32"/>
          <w:szCs w:val="32"/>
          <w:lang w:eastAsia="pl-PL"/>
        </w:rPr>
        <w:t>w Kunowie</w:t>
      </w:r>
    </w:p>
    <w:p w:rsidR="007D6EEF" w:rsidRDefault="007D6EEF" w:rsidP="001A6E9B">
      <w:pPr>
        <w:pStyle w:val="Standard"/>
        <w:spacing w:after="0" w:line="240" w:lineRule="auto"/>
        <w:jc w:val="center"/>
        <w:rPr>
          <w:rFonts w:ascii="Arial" w:eastAsia="Times New Roman" w:hAnsi="Arial" w:cs="Arial"/>
          <w:sz w:val="32"/>
          <w:szCs w:val="32"/>
          <w:lang w:eastAsia="pl-PL"/>
        </w:rPr>
      </w:pPr>
    </w:p>
    <w:p w:rsidR="007D6EEF" w:rsidRDefault="007D6EEF" w:rsidP="007D6EEF">
      <w:pPr>
        <w:pStyle w:val="Standard"/>
        <w:spacing w:after="0" w:line="240" w:lineRule="auto"/>
        <w:jc w:val="center"/>
        <w:rPr>
          <w:rFonts w:ascii="Times New Roman" w:eastAsia="Times New Roman" w:hAnsi="Times New Roman" w:cs="Times New Roman"/>
          <w:b/>
          <w:sz w:val="24"/>
          <w:szCs w:val="24"/>
          <w:lang w:eastAsia="pl-PL"/>
        </w:rPr>
      </w:pPr>
      <w:r w:rsidRPr="007D6EEF">
        <w:rPr>
          <w:rFonts w:ascii="Times New Roman" w:eastAsia="Times New Roman" w:hAnsi="Times New Roman" w:cs="Times New Roman"/>
          <w:b/>
          <w:sz w:val="24"/>
          <w:szCs w:val="24"/>
          <w:lang w:eastAsia="pl-PL"/>
        </w:rPr>
        <w:t>Ogólne zasady pozostawania uczniów pod opieką szkoły</w:t>
      </w:r>
    </w:p>
    <w:p w:rsidR="007D6EEF" w:rsidRPr="007D6EEF" w:rsidRDefault="007D6EEF" w:rsidP="007D6EEF">
      <w:pPr>
        <w:pStyle w:val="Standard"/>
        <w:spacing w:after="0" w:line="240" w:lineRule="auto"/>
        <w:jc w:val="center"/>
        <w:rPr>
          <w:rFonts w:ascii="Times New Roman" w:eastAsia="Times New Roman" w:hAnsi="Times New Roman" w:cs="Times New Roman"/>
          <w:b/>
          <w:sz w:val="24"/>
          <w:szCs w:val="24"/>
          <w:lang w:eastAsia="pl-PL"/>
        </w:rPr>
      </w:pPr>
    </w:p>
    <w:p w:rsidR="007D6EEF" w:rsidRPr="007D6EEF" w:rsidRDefault="007D6EEF" w:rsidP="00ED6345">
      <w:pPr>
        <w:tabs>
          <w:tab w:val="left" w:pos="421"/>
        </w:tabs>
        <w:spacing w:after="0" w:line="240" w:lineRule="auto"/>
        <w:jc w:val="both"/>
        <w:rPr>
          <w:rFonts w:ascii="Times New Roman" w:eastAsia="Arial" w:hAnsi="Times New Roman" w:cs="Times New Roman"/>
          <w:sz w:val="24"/>
          <w:szCs w:val="24"/>
          <w:lang w:eastAsia="pl-PL"/>
        </w:rPr>
      </w:pPr>
      <w:r w:rsidRPr="007D6EEF">
        <w:rPr>
          <w:rFonts w:ascii="Times New Roman" w:eastAsia="Arial" w:hAnsi="Times New Roman" w:cs="Times New Roman"/>
          <w:sz w:val="24"/>
          <w:szCs w:val="24"/>
          <w:lang w:eastAsia="pl-PL"/>
        </w:rPr>
        <w:t>1. Budynek szkolny służy realizacji celów statutowych.</w:t>
      </w:r>
    </w:p>
    <w:p w:rsidR="007D6EEF" w:rsidRPr="007D6EEF" w:rsidRDefault="007D6EEF" w:rsidP="00ED6345">
      <w:pPr>
        <w:tabs>
          <w:tab w:val="left" w:pos="421"/>
        </w:tabs>
        <w:spacing w:after="0" w:line="240" w:lineRule="auto"/>
        <w:ind w:right="106"/>
        <w:jc w:val="both"/>
        <w:rPr>
          <w:rFonts w:ascii="Times New Roman" w:eastAsia="Arial" w:hAnsi="Times New Roman" w:cs="Times New Roman"/>
          <w:sz w:val="24"/>
          <w:szCs w:val="24"/>
          <w:lang w:eastAsia="pl-PL"/>
        </w:rPr>
      </w:pPr>
      <w:r w:rsidRPr="007D6EEF">
        <w:rPr>
          <w:rFonts w:ascii="Times New Roman" w:eastAsia="Arial" w:hAnsi="Times New Roman" w:cs="Times New Roman"/>
          <w:sz w:val="24"/>
          <w:szCs w:val="24"/>
          <w:lang w:eastAsia="pl-PL"/>
        </w:rPr>
        <w:t>2. Uczeń przebywa w budynku szkolnym pod opieką nauczycieli dyżurujących od godziny 8:10 lub pod opieką nauczycieli świetlicy od godziny 6:30.</w:t>
      </w:r>
    </w:p>
    <w:p w:rsidR="007D6EEF" w:rsidRPr="007D6EEF" w:rsidRDefault="007D6EEF" w:rsidP="00ED6345">
      <w:pPr>
        <w:tabs>
          <w:tab w:val="left" w:pos="421"/>
        </w:tabs>
        <w:spacing w:after="0" w:line="240" w:lineRule="auto"/>
        <w:ind w:right="126"/>
        <w:jc w:val="both"/>
        <w:rPr>
          <w:rFonts w:ascii="Times New Roman" w:eastAsia="Arial" w:hAnsi="Times New Roman" w:cs="Times New Roman"/>
          <w:sz w:val="24"/>
          <w:szCs w:val="24"/>
          <w:lang w:eastAsia="pl-PL"/>
        </w:rPr>
      </w:pPr>
      <w:r w:rsidRPr="007D6EEF">
        <w:rPr>
          <w:rFonts w:ascii="Times New Roman" w:eastAsia="Arial" w:hAnsi="Times New Roman" w:cs="Times New Roman"/>
          <w:sz w:val="24"/>
          <w:szCs w:val="24"/>
          <w:lang w:eastAsia="pl-PL"/>
        </w:rPr>
        <w:t>3. Rodzice ponoszą odpowiedzialność za dziecko, które zostało przyprowadzone do szkoły przed wyznaczonymi godzinami dyżurów lub godzinami pracy świetlicy oraz za dziecko, które nie zgłosiło się do świetlicy.</w:t>
      </w:r>
    </w:p>
    <w:p w:rsidR="007D6EEF" w:rsidRPr="007D6EEF" w:rsidRDefault="007D6EEF" w:rsidP="00ED6345">
      <w:pPr>
        <w:tabs>
          <w:tab w:val="left" w:pos="421"/>
        </w:tabs>
        <w:spacing w:after="0" w:line="240" w:lineRule="auto"/>
        <w:ind w:right="106"/>
        <w:jc w:val="both"/>
        <w:rPr>
          <w:rFonts w:ascii="Times New Roman" w:eastAsia="Arial" w:hAnsi="Times New Roman" w:cs="Times New Roman"/>
          <w:sz w:val="24"/>
          <w:szCs w:val="24"/>
          <w:lang w:eastAsia="pl-PL"/>
        </w:rPr>
      </w:pPr>
      <w:r w:rsidRPr="007D6EEF">
        <w:rPr>
          <w:rFonts w:ascii="Times New Roman" w:eastAsia="Arial" w:hAnsi="Times New Roman" w:cs="Times New Roman"/>
          <w:sz w:val="24"/>
          <w:szCs w:val="24"/>
          <w:lang w:eastAsia="pl-PL"/>
        </w:rPr>
        <w:t>4. Podczas pobytu w szkole w wyznaczonych terminach dyżurów i czasie pracy świetlicy uczeń pozostaje pod stałą opieką nauczycieli i pozostałych pracowników szkoły, których polecenia zobowiązany jest respektować.</w:t>
      </w:r>
    </w:p>
    <w:p w:rsidR="007D6EEF" w:rsidRPr="007D6EEF" w:rsidRDefault="007D6EEF" w:rsidP="00ED6345">
      <w:pPr>
        <w:tabs>
          <w:tab w:val="left" w:pos="421"/>
        </w:tabs>
        <w:spacing w:after="0" w:line="240" w:lineRule="auto"/>
        <w:ind w:right="106"/>
        <w:jc w:val="both"/>
        <w:rPr>
          <w:rFonts w:ascii="Times New Roman" w:eastAsia="Arial" w:hAnsi="Times New Roman" w:cs="Times New Roman"/>
          <w:sz w:val="24"/>
          <w:szCs w:val="24"/>
          <w:lang w:eastAsia="pl-PL"/>
        </w:rPr>
      </w:pPr>
      <w:r w:rsidRPr="007D6EEF">
        <w:rPr>
          <w:rFonts w:ascii="Times New Roman" w:eastAsia="Arial" w:hAnsi="Times New Roman" w:cs="Times New Roman"/>
          <w:sz w:val="24"/>
          <w:szCs w:val="24"/>
          <w:lang w:eastAsia="pl-PL"/>
        </w:rPr>
        <w:t>5. W czasie przeznaczonym na zajęcia lekcyjne, zajęcia dodatkowe i zajęcia świetlicowe,</w:t>
      </w:r>
      <w:r>
        <w:rPr>
          <w:rFonts w:ascii="Times New Roman" w:eastAsia="Arial" w:hAnsi="Times New Roman" w:cs="Times New Roman"/>
          <w:sz w:val="24"/>
          <w:szCs w:val="24"/>
          <w:lang w:eastAsia="pl-PL"/>
        </w:rPr>
        <w:t xml:space="preserve">     </w:t>
      </w:r>
      <w:r w:rsidRPr="007D6EEF">
        <w:rPr>
          <w:rFonts w:ascii="Times New Roman" w:eastAsia="Arial" w:hAnsi="Times New Roman" w:cs="Times New Roman"/>
          <w:sz w:val="24"/>
          <w:szCs w:val="24"/>
          <w:lang w:eastAsia="pl-PL"/>
        </w:rPr>
        <w:t xml:space="preserve"> a także podczas przerw pomiędzy zajęciami, uczeń nie może opuszczać terenu szkolnego.</w:t>
      </w:r>
    </w:p>
    <w:p w:rsidR="007D6EEF" w:rsidRPr="007D6EEF" w:rsidRDefault="007D6EEF" w:rsidP="00ED6345">
      <w:pPr>
        <w:tabs>
          <w:tab w:val="left" w:pos="421"/>
        </w:tabs>
        <w:spacing w:after="0" w:line="240" w:lineRule="auto"/>
        <w:ind w:right="126"/>
        <w:jc w:val="both"/>
        <w:rPr>
          <w:rFonts w:ascii="Times New Roman" w:eastAsia="Arial" w:hAnsi="Times New Roman" w:cs="Times New Roman"/>
          <w:sz w:val="24"/>
          <w:szCs w:val="24"/>
          <w:lang w:eastAsia="pl-PL"/>
        </w:rPr>
      </w:pPr>
      <w:r w:rsidRPr="007D6EEF">
        <w:rPr>
          <w:rFonts w:ascii="Times New Roman" w:eastAsia="Arial" w:hAnsi="Times New Roman" w:cs="Times New Roman"/>
          <w:sz w:val="24"/>
          <w:szCs w:val="24"/>
          <w:lang w:eastAsia="pl-PL"/>
        </w:rPr>
        <w:t>6. W salach lekcyjnych, pracowniach i hali sportowej uczeń może przebywać wyłącznie za zgodą nauczyciela, respektując obowiązujące regulaminy.</w:t>
      </w:r>
    </w:p>
    <w:p w:rsidR="007D6EEF" w:rsidRPr="007D6EEF" w:rsidRDefault="007D6EEF" w:rsidP="00ED6345">
      <w:pPr>
        <w:tabs>
          <w:tab w:val="left" w:pos="421"/>
        </w:tabs>
        <w:spacing w:after="0" w:line="240" w:lineRule="auto"/>
        <w:ind w:right="106"/>
        <w:jc w:val="both"/>
        <w:rPr>
          <w:rFonts w:ascii="Times New Roman" w:eastAsia="Arial" w:hAnsi="Times New Roman" w:cs="Times New Roman"/>
          <w:sz w:val="24"/>
          <w:szCs w:val="24"/>
          <w:lang w:eastAsia="pl-PL"/>
        </w:rPr>
      </w:pPr>
      <w:r w:rsidRPr="007D6EEF">
        <w:rPr>
          <w:rFonts w:ascii="Times New Roman" w:eastAsia="Arial" w:hAnsi="Times New Roman" w:cs="Times New Roman"/>
          <w:sz w:val="24"/>
          <w:szCs w:val="24"/>
          <w:lang w:eastAsia="pl-PL"/>
        </w:rPr>
        <w:t>7. Uczeń nie może przynosić do szkoły przedmiotów zagrażających bezpieczeństwu, np. latarek laserowych, ostrych narzędzi, substancji toksycznych.</w:t>
      </w:r>
    </w:p>
    <w:p w:rsidR="007D6EEF" w:rsidRPr="007D6EEF" w:rsidRDefault="007D6EEF" w:rsidP="00ED6345">
      <w:pPr>
        <w:tabs>
          <w:tab w:val="left" w:pos="421"/>
        </w:tabs>
        <w:spacing w:after="0" w:line="240" w:lineRule="auto"/>
        <w:ind w:right="106"/>
        <w:jc w:val="both"/>
        <w:rPr>
          <w:rFonts w:ascii="Times New Roman" w:eastAsia="Arial" w:hAnsi="Times New Roman" w:cs="Times New Roman"/>
          <w:sz w:val="24"/>
          <w:szCs w:val="24"/>
          <w:lang w:eastAsia="pl-PL"/>
        </w:rPr>
      </w:pPr>
      <w:r w:rsidRPr="007D6EEF">
        <w:rPr>
          <w:rFonts w:ascii="Times New Roman" w:eastAsia="Arial" w:hAnsi="Times New Roman" w:cs="Times New Roman"/>
          <w:sz w:val="24"/>
          <w:szCs w:val="24"/>
          <w:lang w:eastAsia="pl-PL"/>
        </w:rPr>
        <w:t>8. Uczeń powinien bezzwłocznie zgłosić pracownikom szkoły informacje o zauważonych zagrożeniach.</w:t>
      </w:r>
    </w:p>
    <w:p w:rsidR="007D6EEF" w:rsidRPr="007D6EEF" w:rsidRDefault="007D6EEF" w:rsidP="00ED6345">
      <w:pPr>
        <w:tabs>
          <w:tab w:val="left" w:pos="421"/>
        </w:tabs>
        <w:spacing w:after="0" w:line="240" w:lineRule="auto"/>
        <w:ind w:right="126"/>
        <w:jc w:val="both"/>
        <w:rPr>
          <w:rFonts w:ascii="Times New Roman" w:eastAsia="Arial" w:hAnsi="Times New Roman" w:cs="Times New Roman"/>
          <w:sz w:val="24"/>
          <w:szCs w:val="24"/>
          <w:lang w:eastAsia="pl-PL"/>
        </w:rPr>
      </w:pPr>
      <w:r w:rsidRPr="007D6EEF">
        <w:rPr>
          <w:rFonts w:ascii="Times New Roman" w:eastAsia="Arial" w:hAnsi="Times New Roman" w:cs="Times New Roman"/>
          <w:sz w:val="24"/>
          <w:szCs w:val="24"/>
          <w:lang w:eastAsia="pl-PL"/>
        </w:rPr>
        <w:t>9. Podczas przerw międzylekcyjnych uczniowie pozostają pod opieką dyżurujących nauczycieli (w wyznaczonych miejscach – według obowiązującego grafiku dyżurów).</w:t>
      </w:r>
    </w:p>
    <w:p w:rsidR="007D6EEF" w:rsidRPr="007D6EEF" w:rsidRDefault="007D6EEF" w:rsidP="00ED6345">
      <w:pPr>
        <w:tabs>
          <w:tab w:val="left" w:pos="421"/>
        </w:tabs>
        <w:spacing w:after="0" w:line="240" w:lineRule="auto"/>
        <w:ind w:right="106"/>
        <w:jc w:val="both"/>
        <w:rPr>
          <w:rFonts w:ascii="Times New Roman" w:eastAsia="Arial" w:hAnsi="Times New Roman" w:cs="Times New Roman"/>
          <w:sz w:val="24"/>
          <w:szCs w:val="24"/>
          <w:lang w:eastAsia="pl-PL"/>
        </w:rPr>
      </w:pPr>
      <w:r w:rsidRPr="007D6EEF">
        <w:rPr>
          <w:rFonts w:ascii="Times New Roman" w:eastAsia="Arial" w:hAnsi="Times New Roman" w:cs="Times New Roman"/>
          <w:sz w:val="24"/>
          <w:szCs w:val="24"/>
          <w:lang w:eastAsia="pl-PL"/>
        </w:rPr>
        <w:t>10. W klasie 1</w:t>
      </w:r>
      <w:r w:rsidR="00785226">
        <w:rPr>
          <w:rFonts w:ascii="Times New Roman" w:eastAsia="Arial" w:hAnsi="Times New Roman" w:cs="Times New Roman"/>
          <w:sz w:val="24"/>
          <w:szCs w:val="24"/>
          <w:lang w:eastAsia="pl-PL"/>
        </w:rPr>
        <w:t xml:space="preserve"> i 2</w:t>
      </w:r>
      <w:r w:rsidRPr="007D6EEF">
        <w:rPr>
          <w:rFonts w:ascii="Times New Roman" w:eastAsia="Arial" w:hAnsi="Times New Roman" w:cs="Times New Roman"/>
          <w:sz w:val="24"/>
          <w:szCs w:val="24"/>
          <w:lang w:eastAsia="pl-PL"/>
        </w:rPr>
        <w:t xml:space="preserve">  uczniowie podczas wszystkich zajęć pozostają pod opieką wychowawcy lub nauczyciela prowadzącego dane zajęcia. W celu zapewnienia uczniom stałej opieki, nauczyciel przekazuję klasę kolejnej osobie, prowadzącej z nią zajęcia. Po zakończeniu zajęć w klasach 1-3 nauczyciel odprowadza dzieci do świetlicy i przekazuje nauczycielowi świetlicy lub przekazuje rodzicowi/opiekunowi.</w:t>
      </w:r>
    </w:p>
    <w:p w:rsidR="007D6EEF" w:rsidRPr="007D6EEF" w:rsidRDefault="007D6EEF" w:rsidP="00ED6345">
      <w:pPr>
        <w:tabs>
          <w:tab w:val="left" w:pos="421"/>
        </w:tabs>
        <w:spacing w:after="0" w:line="240" w:lineRule="auto"/>
        <w:ind w:right="106"/>
        <w:jc w:val="both"/>
        <w:rPr>
          <w:rFonts w:ascii="Times New Roman" w:eastAsia="Arial" w:hAnsi="Times New Roman" w:cs="Times New Roman"/>
          <w:sz w:val="24"/>
          <w:szCs w:val="24"/>
          <w:lang w:eastAsia="pl-PL"/>
        </w:rPr>
      </w:pPr>
      <w:r w:rsidRPr="007D6EEF">
        <w:rPr>
          <w:rFonts w:ascii="Times New Roman" w:eastAsia="Arial" w:hAnsi="Times New Roman" w:cs="Times New Roman"/>
          <w:sz w:val="24"/>
          <w:szCs w:val="24"/>
          <w:lang w:eastAsia="pl-PL"/>
        </w:rPr>
        <w:t>11. Po zakończeniu zajęć szkolnych uczniowie II etapu edukacy</w:t>
      </w:r>
      <w:r w:rsidR="00FC79E9">
        <w:rPr>
          <w:rFonts w:ascii="Times New Roman" w:eastAsia="Arial" w:hAnsi="Times New Roman" w:cs="Times New Roman"/>
          <w:sz w:val="24"/>
          <w:szCs w:val="24"/>
          <w:lang w:eastAsia="pl-PL"/>
        </w:rPr>
        <w:t>jnego</w:t>
      </w:r>
      <w:r w:rsidRPr="007D6EEF">
        <w:rPr>
          <w:rFonts w:ascii="Times New Roman" w:eastAsia="Arial" w:hAnsi="Times New Roman" w:cs="Times New Roman"/>
          <w:sz w:val="24"/>
          <w:szCs w:val="24"/>
          <w:lang w:eastAsia="pl-PL"/>
        </w:rPr>
        <w:t xml:space="preserve"> niezwłocznie opuszczają szkołę lub udają się do świetlicy szkolnej.</w:t>
      </w:r>
    </w:p>
    <w:p w:rsidR="007D6EEF" w:rsidRPr="007D6EEF" w:rsidRDefault="007D6EEF" w:rsidP="00ED6345">
      <w:pPr>
        <w:tabs>
          <w:tab w:val="left" w:pos="421"/>
        </w:tabs>
        <w:spacing w:after="0" w:line="240" w:lineRule="auto"/>
        <w:ind w:right="106"/>
        <w:jc w:val="both"/>
        <w:rPr>
          <w:rFonts w:ascii="Times New Roman" w:eastAsia="Arial" w:hAnsi="Times New Roman" w:cs="Times New Roman"/>
          <w:sz w:val="24"/>
          <w:szCs w:val="24"/>
          <w:lang w:eastAsia="pl-PL"/>
        </w:rPr>
      </w:pPr>
      <w:r w:rsidRPr="007D6EEF">
        <w:rPr>
          <w:rFonts w:ascii="Times New Roman" w:eastAsia="Arial" w:hAnsi="Times New Roman" w:cs="Times New Roman"/>
          <w:sz w:val="24"/>
          <w:szCs w:val="24"/>
          <w:lang w:eastAsia="pl-PL"/>
        </w:rPr>
        <w:t>12. Zasady korzystania uczniów ze świetlicy szkolnej określa „Regulamin świetlicy szkolnej”.</w:t>
      </w:r>
    </w:p>
    <w:p w:rsidR="007D6EEF" w:rsidRPr="007D6EEF" w:rsidRDefault="007D6EEF" w:rsidP="00ED6345">
      <w:pPr>
        <w:tabs>
          <w:tab w:val="left" w:pos="421"/>
        </w:tabs>
        <w:spacing w:after="0" w:line="240" w:lineRule="auto"/>
        <w:ind w:right="106"/>
        <w:jc w:val="both"/>
        <w:rPr>
          <w:rFonts w:ascii="Times New Roman" w:eastAsia="Arial" w:hAnsi="Times New Roman" w:cs="Times New Roman"/>
          <w:sz w:val="24"/>
          <w:szCs w:val="24"/>
          <w:lang w:eastAsia="pl-PL"/>
        </w:rPr>
      </w:pPr>
      <w:r w:rsidRPr="007D6EEF">
        <w:rPr>
          <w:rFonts w:ascii="Times New Roman" w:eastAsia="Arial" w:hAnsi="Times New Roman" w:cs="Times New Roman"/>
          <w:sz w:val="24"/>
          <w:szCs w:val="24"/>
          <w:lang w:eastAsia="pl-PL"/>
        </w:rPr>
        <w:t>13. Uczniowie samowolnie przebywający w innych miejscach niż wyznaczone są odprowadzani do pedagoga szkolnego, wicedyrektora lub dyrektora. Konsekwencją niestosowania się ucznia do niniejszych zasad są kary przewidziane w Statucie szkoły.</w:t>
      </w:r>
    </w:p>
    <w:p w:rsidR="007D6EEF" w:rsidRPr="007D6EEF" w:rsidRDefault="007D6EEF" w:rsidP="00ED6345">
      <w:pPr>
        <w:tabs>
          <w:tab w:val="left" w:pos="421"/>
        </w:tabs>
        <w:spacing w:after="0" w:line="240" w:lineRule="auto"/>
        <w:ind w:right="106"/>
        <w:jc w:val="both"/>
        <w:rPr>
          <w:rFonts w:ascii="Times New Roman" w:eastAsia="Arial" w:hAnsi="Times New Roman" w:cs="Times New Roman"/>
          <w:sz w:val="24"/>
          <w:szCs w:val="24"/>
          <w:lang w:eastAsia="pl-PL"/>
        </w:rPr>
      </w:pPr>
      <w:r w:rsidRPr="007D6EEF">
        <w:rPr>
          <w:rFonts w:ascii="Times New Roman" w:eastAsia="Arial" w:hAnsi="Times New Roman" w:cs="Times New Roman"/>
          <w:sz w:val="24"/>
          <w:szCs w:val="24"/>
          <w:lang w:eastAsia="pl-PL"/>
        </w:rPr>
        <w:t xml:space="preserve">14. Podczas zajęć prowadzonych na terenie szkoły przez inne podmioty uczniowie pozostają pod opieką osób prowadzących te zajęcia. </w:t>
      </w:r>
    </w:p>
    <w:p w:rsidR="007D6EEF" w:rsidRPr="007D6EEF" w:rsidRDefault="007D6EEF" w:rsidP="00ED6345">
      <w:pPr>
        <w:tabs>
          <w:tab w:val="left" w:pos="421"/>
        </w:tabs>
        <w:spacing w:after="0" w:line="240" w:lineRule="auto"/>
        <w:ind w:right="106"/>
        <w:jc w:val="both"/>
        <w:rPr>
          <w:rFonts w:ascii="Times New Roman" w:eastAsia="Arial" w:hAnsi="Times New Roman" w:cs="Times New Roman"/>
          <w:sz w:val="24"/>
          <w:szCs w:val="24"/>
          <w:lang w:eastAsia="pl-PL"/>
        </w:rPr>
      </w:pPr>
      <w:r w:rsidRPr="007D6EEF">
        <w:rPr>
          <w:rFonts w:ascii="Times New Roman" w:eastAsia="Arial" w:hAnsi="Times New Roman" w:cs="Times New Roman"/>
          <w:sz w:val="24"/>
          <w:szCs w:val="24"/>
          <w:lang w:eastAsia="pl-PL"/>
        </w:rPr>
        <w:t>15. Na terenie boiska „Orlik”</w:t>
      </w:r>
      <w:r w:rsidR="00FC79E9">
        <w:rPr>
          <w:rFonts w:ascii="Times New Roman" w:eastAsia="Arial" w:hAnsi="Times New Roman" w:cs="Times New Roman"/>
          <w:sz w:val="24"/>
          <w:szCs w:val="24"/>
          <w:lang w:eastAsia="pl-PL"/>
        </w:rPr>
        <w:t xml:space="preserve"> i boiska przyszkolnego</w:t>
      </w:r>
      <w:r w:rsidRPr="007D6EEF">
        <w:rPr>
          <w:rFonts w:ascii="Times New Roman" w:eastAsia="Arial" w:hAnsi="Times New Roman" w:cs="Times New Roman"/>
          <w:sz w:val="24"/>
          <w:szCs w:val="24"/>
          <w:lang w:eastAsia="pl-PL"/>
        </w:rPr>
        <w:t xml:space="preserve"> opiekę sprawuje nauczyci</w:t>
      </w:r>
      <w:r w:rsidR="00ED6345">
        <w:rPr>
          <w:rFonts w:ascii="Times New Roman" w:eastAsia="Arial" w:hAnsi="Times New Roman" w:cs="Times New Roman"/>
          <w:sz w:val="24"/>
          <w:szCs w:val="24"/>
          <w:lang w:eastAsia="pl-PL"/>
        </w:rPr>
        <w:t>el prowadzący zajęcia sportowe.</w:t>
      </w:r>
    </w:p>
    <w:p w:rsidR="007D6EEF" w:rsidRPr="007D6EEF" w:rsidRDefault="007D6EEF" w:rsidP="00ED6345">
      <w:pPr>
        <w:tabs>
          <w:tab w:val="left" w:pos="421"/>
        </w:tabs>
        <w:spacing w:after="0" w:line="240" w:lineRule="auto"/>
        <w:ind w:right="106"/>
        <w:jc w:val="both"/>
        <w:rPr>
          <w:rFonts w:ascii="Times New Roman" w:eastAsia="Arial" w:hAnsi="Times New Roman" w:cs="Times New Roman"/>
          <w:sz w:val="24"/>
          <w:szCs w:val="24"/>
          <w:lang w:eastAsia="pl-PL"/>
        </w:rPr>
      </w:pPr>
      <w:r w:rsidRPr="007D6EEF">
        <w:rPr>
          <w:rFonts w:ascii="Times New Roman" w:eastAsia="Arial" w:hAnsi="Times New Roman" w:cs="Times New Roman"/>
          <w:sz w:val="24"/>
          <w:szCs w:val="24"/>
          <w:lang w:eastAsia="pl-PL"/>
        </w:rPr>
        <w:t>16. Rodzice uczniów przebywają w szkole w korytarzu dolnym. W trakcie załatwiania spraw w sekretariacie, u dyrekcji, pedagoga, konsultacji z nauczycielami udają się bez</w:t>
      </w:r>
      <w:r w:rsidR="00ED6345">
        <w:rPr>
          <w:rFonts w:ascii="Times New Roman" w:eastAsia="Arial" w:hAnsi="Times New Roman" w:cs="Times New Roman"/>
          <w:sz w:val="24"/>
          <w:szCs w:val="24"/>
          <w:lang w:eastAsia="pl-PL"/>
        </w:rPr>
        <w:t>pośrednio do miejsca spotkania.</w:t>
      </w:r>
    </w:p>
    <w:p w:rsidR="007D6EEF" w:rsidRPr="007D6EEF" w:rsidRDefault="007D6EEF" w:rsidP="00ED6345">
      <w:pPr>
        <w:tabs>
          <w:tab w:val="left" w:pos="421"/>
        </w:tabs>
        <w:spacing w:after="0" w:line="240" w:lineRule="auto"/>
        <w:jc w:val="both"/>
        <w:rPr>
          <w:rFonts w:ascii="Times New Roman" w:eastAsia="Arial" w:hAnsi="Times New Roman" w:cs="Times New Roman"/>
          <w:sz w:val="24"/>
          <w:szCs w:val="24"/>
          <w:lang w:eastAsia="pl-PL"/>
        </w:rPr>
      </w:pPr>
      <w:r w:rsidRPr="007D6EEF">
        <w:rPr>
          <w:rFonts w:ascii="Times New Roman" w:eastAsia="Arial" w:hAnsi="Times New Roman" w:cs="Times New Roman"/>
          <w:sz w:val="24"/>
          <w:szCs w:val="24"/>
          <w:lang w:eastAsia="pl-PL"/>
        </w:rPr>
        <w:t>17. Dopuszcza się przebywanie rodziców uczniów niepełnosprawnych w szkole.</w:t>
      </w:r>
    </w:p>
    <w:p w:rsidR="007D6EEF" w:rsidRPr="007D6EEF" w:rsidRDefault="007D6EEF" w:rsidP="001A6E9B">
      <w:pPr>
        <w:pStyle w:val="Standard"/>
        <w:spacing w:after="0" w:line="240" w:lineRule="auto"/>
        <w:jc w:val="center"/>
        <w:rPr>
          <w:rFonts w:ascii="Times New Roman" w:hAnsi="Times New Roman" w:cs="Times New Roman"/>
          <w:sz w:val="24"/>
          <w:szCs w:val="24"/>
        </w:rPr>
      </w:pPr>
    </w:p>
    <w:p w:rsidR="00ED6345" w:rsidRDefault="00ED6345" w:rsidP="001A6E9B">
      <w:pPr>
        <w:pStyle w:val="Standard"/>
        <w:spacing w:after="0" w:line="240" w:lineRule="auto"/>
        <w:jc w:val="both"/>
        <w:rPr>
          <w:rFonts w:ascii="Times New Roman" w:eastAsia="Times New Roman" w:hAnsi="Times New Roman" w:cs="Times New Roman"/>
          <w:sz w:val="24"/>
          <w:szCs w:val="24"/>
          <w:lang w:eastAsia="pl-PL"/>
        </w:rPr>
      </w:pPr>
    </w:p>
    <w:p w:rsidR="00ED6345" w:rsidRDefault="00ED6345" w:rsidP="001A6E9B">
      <w:pPr>
        <w:pStyle w:val="Standard"/>
        <w:spacing w:after="0" w:line="240" w:lineRule="auto"/>
        <w:jc w:val="both"/>
        <w:rPr>
          <w:rFonts w:ascii="Times New Roman" w:eastAsia="Times New Roman" w:hAnsi="Times New Roman" w:cs="Times New Roman"/>
          <w:sz w:val="24"/>
          <w:szCs w:val="24"/>
          <w:lang w:eastAsia="pl-PL"/>
        </w:rPr>
      </w:pPr>
    </w:p>
    <w:p w:rsidR="00ED6345" w:rsidRDefault="00ED6345" w:rsidP="001A6E9B">
      <w:pPr>
        <w:pStyle w:val="Standard"/>
        <w:spacing w:after="0" w:line="240" w:lineRule="auto"/>
        <w:jc w:val="both"/>
        <w:rPr>
          <w:rFonts w:ascii="Times New Roman" w:eastAsia="Times New Roman" w:hAnsi="Times New Roman" w:cs="Times New Roman"/>
          <w:sz w:val="24"/>
          <w:szCs w:val="24"/>
          <w:lang w:eastAsia="pl-PL"/>
        </w:rPr>
      </w:pP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Spis treści:</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1.Procedury postępowania w przypadku przyłapania ucznia na paleniu papierosów.</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2.Procedury postępowania w przypadku przyłapania ucznia - udowodnienia uczniowi kradzieży na terenie szkoły.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3.Procedura postępowania w przypadku nieutrzymywania czystości przez uczniów.</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4.Procedury postępowania w przypadku przyłapania ucznia na niszczeniu mienia szkolnego - udowodnienia uczniowi aktu wandalizmu.</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5.Procedury postępowania w przypadku przyłapania ucznia - udowodnienia uczniowi kłamstwa, oszustwa , fałszowania dokumentów ( m.in. oświadczeń, zgód ).</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6.Procedury postępowania w przypadku przyłapania ucznia na zastraszaniu, wymuszaniu presji na innych uczniach.</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7.Procedura postępowania w przypadku agresywnego zachowania wobec pracowników szkoły, rodziców lub opiekunów oraz w przypadku stwierdzenia naruszenia godności nauczyciela lub innego pracownika szkoły.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8.Procedura postępowania w przypadku braku lub problemów we współpracy z rodzicami lub opiekunami prawnymi.</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9.Procedura reagowania na epizod psychotyczny ucznia oraz działania wobec ucznia po leczeniu szpitalnym /psychiatrycznym.</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10.Procedura postępowania w przypadku agresywnego zachowania ucznia.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11.Procedura postępowania w przypadku nierealizowania obowiązku szkolnego.</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12.Procedura postępowania z uczniem sprawiającym trudności wychowawcze.</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13.Procedura dotycząca bezpieczeństwa..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14.Procedura postępowania w razie zaistniałego wypadku.</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15.Procedura postępowania w przypadku nagłego zachorowania lub złego samopoczucia ucznia.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16.Procedura postępowania w przypadku zwalniania uczniów z zajęć lekcyjnych.</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17.Procedura dotycząca postępowania w przypadku ucieczki ucznia z lekcji.</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18.Procedura postępowania w przypadku korzystania przez ucznia z telefonu komórkowego oraz innych elektronicznych nośników dźwięku i obrazu w czasie zajęć lekcyjnych i uroczystości szkolnych.</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19.Procedura postępowania w wypadku stwierdzenia na terenie szkoły przypadków wszawicy.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20.Procedura postępowania w przypadku używania przez uczniów słów wulgarnych.</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21.Procedura postępowania w przypadku podejrzenia o zażywanie używek przez uczniów.</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22.Procedura w przypadku posiadania lub rozprowadzania przez uczniów na terenie szkoły środków odurzających.</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23.Procedura postępowania w przypadku spóźniania się uczniów na lekcje.</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24.Procedura postępowania w przypadku stwierdzenia u ucznia nieodpowiedniego stroju (ekstrawagancki, zbyt swobodny, sugerujący przynależność do „subkultur”).</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25.Procedura postępowania w sytuacji, gdy uczeń znajduje się pod wpływem alkoholu na terenie szkoły.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26. Procedura postępowania w przypadku cyberprzemocy i stalkingu.</w:t>
      </w:r>
    </w:p>
    <w:p w:rsidR="001A6E9B" w:rsidRDefault="001A6E9B" w:rsidP="001A6E9B">
      <w:pPr>
        <w:pStyle w:val="Standard"/>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27.Procedury postępowania w przypadku braku odpowiedniej opieki nad dziećmi po zajęciach.</w:t>
      </w:r>
    </w:p>
    <w:p w:rsidR="00785226" w:rsidRDefault="00785226" w:rsidP="001A6E9B">
      <w:pPr>
        <w:pStyle w:val="Standard"/>
        <w:spacing w:after="0" w:line="240" w:lineRule="auto"/>
        <w:jc w:val="both"/>
      </w:pPr>
      <w:r>
        <w:rPr>
          <w:rFonts w:ascii="Times New Roman" w:eastAsia="Times New Roman" w:hAnsi="Times New Roman" w:cs="Times New Roman"/>
          <w:sz w:val="24"/>
          <w:szCs w:val="24"/>
          <w:lang w:eastAsia="pl-PL"/>
        </w:rPr>
        <w:t>28.Procedura postępowania w przypadku podejrzenia zagrożenia epidemią chorób zakaźnych.</w:t>
      </w:r>
    </w:p>
    <w:p w:rsidR="001A6E9B" w:rsidRDefault="00785226" w:rsidP="001A6E9B">
      <w:pPr>
        <w:pStyle w:val="Standard"/>
        <w:spacing w:after="0" w:line="240" w:lineRule="auto"/>
        <w:jc w:val="both"/>
      </w:pPr>
      <w:r>
        <w:rPr>
          <w:rFonts w:ascii="Times New Roman" w:eastAsia="Times New Roman" w:hAnsi="Times New Roman" w:cs="Times New Roman"/>
          <w:sz w:val="24"/>
          <w:szCs w:val="24"/>
          <w:lang w:eastAsia="pl-PL"/>
        </w:rPr>
        <w:t>29</w:t>
      </w:r>
      <w:r w:rsidR="001A6E9B">
        <w:rPr>
          <w:rFonts w:ascii="Times New Roman" w:eastAsia="Times New Roman" w:hAnsi="Times New Roman" w:cs="Times New Roman"/>
          <w:sz w:val="24"/>
          <w:szCs w:val="24"/>
          <w:lang w:eastAsia="pl-PL"/>
        </w:rPr>
        <w:t>.Procedura postępowania w przypadku zagrożenia terrorystycznego( ładunek wybuchowy).</w:t>
      </w:r>
    </w:p>
    <w:p w:rsidR="001A6E9B" w:rsidRDefault="00785226" w:rsidP="001A6E9B">
      <w:pPr>
        <w:pStyle w:val="Standard"/>
        <w:spacing w:after="0" w:line="240" w:lineRule="auto"/>
        <w:jc w:val="both"/>
      </w:pPr>
      <w:r>
        <w:rPr>
          <w:rFonts w:ascii="Times New Roman" w:eastAsia="Times New Roman" w:hAnsi="Times New Roman" w:cs="Times New Roman"/>
          <w:sz w:val="24"/>
          <w:szCs w:val="24"/>
          <w:lang w:eastAsia="pl-PL"/>
        </w:rPr>
        <w:t>30</w:t>
      </w:r>
      <w:r w:rsidR="001A6E9B">
        <w:rPr>
          <w:rFonts w:ascii="Times New Roman" w:eastAsia="Times New Roman" w:hAnsi="Times New Roman" w:cs="Times New Roman"/>
          <w:sz w:val="24"/>
          <w:szCs w:val="24"/>
          <w:lang w:eastAsia="pl-PL"/>
        </w:rPr>
        <w:t>.Procedura kontaktu z mediami w sytuacji kryzysowej w szkole.</w:t>
      </w:r>
    </w:p>
    <w:p w:rsidR="001A6E9B" w:rsidRDefault="001A6E9B" w:rsidP="001A6E9B">
      <w:pPr>
        <w:pStyle w:val="Standard"/>
        <w:spacing w:after="0" w:line="240" w:lineRule="auto"/>
        <w:jc w:val="both"/>
        <w:rPr>
          <w:rFonts w:ascii="Times New Roman" w:eastAsia="Times New Roman" w:hAnsi="Times New Roman" w:cs="Times New Roman"/>
          <w:sz w:val="24"/>
          <w:szCs w:val="24"/>
          <w:lang w:eastAsia="pl-PL"/>
        </w:rPr>
      </w:pPr>
    </w:p>
    <w:p w:rsidR="001A6E9B" w:rsidRDefault="001A6E9B" w:rsidP="001A6E9B">
      <w:pPr>
        <w:pStyle w:val="Standard"/>
        <w:spacing w:after="0" w:line="240" w:lineRule="auto"/>
        <w:jc w:val="both"/>
        <w:rPr>
          <w:rFonts w:ascii="Times New Roman" w:eastAsia="Times New Roman" w:hAnsi="Times New Roman" w:cs="Times New Roman"/>
          <w:b/>
          <w:sz w:val="24"/>
          <w:szCs w:val="24"/>
          <w:lang w:eastAsia="pl-PL"/>
        </w:rPr>
      </w:pPr>
    </w:p>
    <w:p w:rsidR="001A6E9B" w:rsidRDefault="001A6E9B" w:rsidP="001A6E9B">
      <w:pPr>
        <w:pStyle w:val="Standard"/>
        <w:spacing w:after="0" w:line="240" w:lineRule="auto"/>
        <w:jc w:val="both"/>
        <w:rPr>
          <w:rFonts w:ascii="Times New Roman" w:eastAsia="Times New Roman" w:hAnsi="Times New Roman" w:cs="Times New Roman"/>
          <w:b/>
          <w:sz w:val="24"/>
          <w:szCs w:val="24"/>
          <w:lang w:eastAsia="pl-PL"/>
        </w:rPr>
      </w:pPr>
    </w:p>
    <w:p w:rsidR="001A6E9B" w:rsidRDefault="001A6E9B" w:rsidP="001A6E9B">
      <w:pPr>
        <w:pStyle w:val="Standard"/>
        <w:spacing w:after="0" w:line="240" w:lineRule="auto"/>
        <w:jc w:val="both"/>
      </w:pPr>
      <w:r>
        <w:rPr>
          <w:rFonts w:ascii="Times New Roman" w:eastAsia="Times New Roman" w:hAnsi="Times New Roman" w:cs="Times New Roman"/>
          <w:b/>
          <w:sz w:val="24"/>
          <w:szCs w:val="24"/>
          <w:lang w:eastAsia="pl-PL"/>
        </w:rPr>
        <w:t>1. PROCEDURA POSTĘPOWANIA W PRZYPADKU PRZYNIESIENIA PRZEZ UCZNIA PAPIEROSÓW LUB ICH PALENIA NA TERENIE SZKOŁY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 Powiadomienie o zdarzeniu wychowawcę lub pedagoga szkolnego.</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2. Zażądanie, aby uczeń przekazał papierosy, pokazał zawartość torby szkolnej oraz kieszeni we własnej odzieży.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[Nauczyciel nie ma prawa samodzielnie wykonywać czynności przeszukania odzieży, ani teczki ucznia – jest to czynność zastrzeżona wyłącznie dla policji].</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3. Zabezpieczenie papierosów i dopilnowanie, by sprawca uporządkował miejsce zdarzenia.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4. Rozmowa z uczniem o zdarzeniu oraz powiadomienie rodziców (prawnych opiekunów) o paleniu papierosów przez dziecko. Odnotowanie tego faktu w dzienniku lekcyjnym lub sporządzenie notatki służbowej.</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5. Ustalenie spotkania z rodzicami, przeprowadzenie rozmowy z uczniem w obecności rodziców, zobowiązanie ucznia do zaniechania negatywnego postępowania, rodziców zaś do szczególnego nadzoru nad dzieckiem. Sporządzenie notatki o zaistniałym incydencie, którą podpisuje rodzic (opiekun) dziecka (do teczki wychowawcy).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6. W przypadku nasilenia się zjawiska u jednego lub grupy uczniów, powiadomienie pedagoga szkolnego i dyrektora szkoły oraz zastosowanie wobec wychowanków kary określone w Statucie Szkoły.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7. Prowadzenie działań profilaktycznych :</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a. pogadanki na lekcjach wychowawczych na temat :</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 radzenia sobie z napięciem emocjonalnym,</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 sposoby radzenia sobie ze stresem,</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 propagowanie zdrowego stylu życia,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 pomoc w rozwiązywaniu trudnych sytuacji życiowych,</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 trudności pozbycia się nałogu.</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b. prowadzenie na terenie szkoły akcji propagujących zdrowy styl życia.</w:t>
      </w:r>
    </w:p>
    <w:p w:rsidR="001A6E9B" w:rsidRDefault="001A6E9B" w:rsidP="001A6E9B">
      <w:pPr>
        <w:pStyle w:val="Standard"/>
        <w:spacing w:after="0" w:line="240" w:lineRule="auto"/>
        <w:jc w:val="both"/>
        <w:rPr>
          <w:rFonts w:ascii="Times New Roman" w:eastAsia="Times New Roman" w:hAnsi="Times New Roman" w:cs="Times New Roman"/>
          <w:sz w:val="24"/>
          <w:szCs w:val="24"/>
          <w:lang w:eastAsia="pl-PL"/>
        </w:rPr>
      </w:pPr>
    </w:p>
    <w:p w:rsidR="001A6E9B" w:rsidRDefault="001A6E9B" w:rsidP="001A6E9B">
      <w:pPr>
        <w:pStyle w:val="Standard"/>
        <w:spacing w:after="0" w:line="240" w:lineRule="auto"/>
        <w:jc w:val="both"/>
      </w:pPr>
      <w:r>
        <w:rPr>
          <w:rFonts w:ascii="Times New Roman" w:eastAsia="Times New Roman" w:hAnsi="Times New Roman" w:cs="Times New Roman"/>
          <w:b/>
          <w:sz w:val="24"/>
          <w:szCs w:val="24"/>
          <w:lang w:eastAsia="pl-PL"/>
        </w:rPr>
        <w:t>2. PROCEDURA POSTĘPOWANIA W PRZYPADKU PRZYŁAPANIA UCZNIA - UDOWODNIENIA UCZNIOWI KRADZIEŻY NA TERENIE SZKOŁY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  Sytuacja, gdy uczeń zostanie złapany na „gorącym uczynku”</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 Powiadomienie dyrektora szkoły.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2. Powiadomienie wychowawcy i pedagoga szkolnego.</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3. Przekazanie informacji o okolicznościach czynu, wskazanie</w:t>
      </w:r>
      <w:r w:rsidR="00FC79E9">
        <w:t xml:space="preserve"> </w:t>
      </w:r>
      <w:r>
        <w:rPr>
          <w:rFonts w:ascii="Times New Roman" w:eastAsia="Times New Roman" w:hAnsi="Times New Roman" w:cs="Times New Roman"/>
          <w:sz w:val="24"/>
          <w:szCs w:val="24"/>
          <w:lang w:eastAsia="pl-PL"/>
        </w:rPr>
        <w:t>świadków zdarzenia.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4. Zabezpieczenie dowodów przestępstwa.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5. Powiadomienie rodziców (opiekunów) ucznia i wezwanie ich do szkoły.</w:t>
      </w:r>
    </w:p>
    <w:p w:rsidR="001A6E9B" w:rsidRDefault="00FC79E9" w:rsidP="001A6E9B">
      <w:pPr>
        <w:pStyle w:val="Standard"/>
        <w:spacing w:after="0" w:line="240" w:lineRule="auto"/>
        <w:jc w:val="both"/>
      </w:pPr>
      <w:r>
        <w:rPr>
          <w:rFonts w:ascii="Times New Roman" w:eastAsia="Times New Roman" w:hAnsi="Times New Roman" w:cs="Times New Roman"/>
          <w:sz w:val="24"/>
          <w:szCs w:val="24"/>
          <w:lang w:eastAsia="pl-PL"/>
        </w:rPr>
        <w:t>6.  Ewentualne p</w:t>
      </w:r>
      <w:r w:rsidR="001A6E9B">
        <w:rPr>
          <w:rFonts w:ascii="Times New Roman" w:eastAsia="Times New Roman" w:hAnsi="Times New Roman" w:cs="Times New Roman"/>
          <w:sz w:val="24"/>
          <w:szCs w:val="24"/>
          <w:lang w:eastAsia="pl-PL"/>
        </w:rPr>
        <w:t>odjęcie decyzji przez dyrektora szkoły o zawiadomien</w:t>
      </w:r>
      <w:r>
        <w:rPr>
          <w:rFonts w:ascii="Times New Roman" w:eastAsia="Times New Roman" w:hAnsi="Times New Roman" w:cs="Times New Roman"/>
          <w:sz w:val="24"/>
          <w:szCs w:val="24"/>
          <w:lang w:eastAsia="pl-PL"/>
        </w:rPr>
        <w:t>iu Policji</w:t>
      </w:r>
      <w:r w:rsidR="001A6E9B">
        <w:rPr>
          <w:rFonts w:ascii="Times New Roman" w:eastAsia="Times New Roman" w:hAnsi="Times New Roman" w:cs="Times New Roman"/>
          <w:sz w:val="24"/>
          <w:szCs w:val="24"/>
          <w:lang w:eastAsia="pl-PL"/>
        </w:rPr>
        <w:t>.</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7. Zastosowanie wobec ucznia kary, w tym obniżenie oceny z zachowania.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8. Sporządzenie notatki służbowej z zaistniałego zdarzenia (dyrektor wraz z nauczycielem stwierdzającym fakt kradzieży)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  Sytuacja, gdy został zgłoszony nauczycielowi fakt kradzieży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 Powiadomienie dyrektora szkoły.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2. Powiadomienie wychowawcy i pedagoga szkolnego.</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3. We współpracy z pedagogiem szkolnym ustalenie ewentualnych świadków zdarzenia, okoliczności kradzieży, sprawcy.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4. W przypadku ustalenia sprawcy powiadomienie rodziców ucznia i nakłonienie go do zwrotu skradzionej rzeczy (z zachowaniem nietykalności osobistej ucznia).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5. Sporządzenie notatki służbowej dotyczącej zaistniałego zdarzenia, podpisanej przez rodziców sprawcy,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lastRenderedPageBreak/>
        <w:t>6. W przypadku wyjaśnienia zajścia, zobowiązanie sprawcy do naprawienia szkody i zadośćuczynienie poszkodowanemu w kradzieży (zapis wraz z datą terminu dokonania zadośćuczynienia w notatce służbowej).</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7. Ukaranie ucznia, w tym obniżenie oceny z zachowania.</w:t>
      </w:r>
    </w:p>
    <w:p w:rsidR="001A6E9B" w:rsidRDefault="00FC79E9" w:rsidP="001A6E9B">
      <w:pPr>
        <w:pStyle w:val="Standard"/>
        <w:spacing w:after="0" w:line="240" w:lineRule="auto"/>
        <w:jc w:val="both"/>
      </w:pPr>
      <w:r>
        <w:rPr>
          <w:rFonts w:ascii="Times New Roman" w:eastAsia="Times New Roman" w:hAnsi="Times New Roman" w:cs="Times New Roman"/>
          <w:sz w:val="24"/>
          <w:szCs w:val="24"/>
          <w:lang w:eastAsia="pl-PL"/>
        </w:rPr>
        <w:t>8. Ewentualne  p</w:t>
      </w:r>
      <w:r w:rsidR="001A6E9B">
        <w:rPr>
          <w:rFonts w:ascii="Times New Roman" w:eastAsia="Times New Roman" w:hAnsi="Times New Roman" w:cs="Times New Roman"/>
          <w:sz w:val="24"/>
          <w:szCs w:val="24"/>
          <w:lang w:eastAsia="pl-PL"/>
        </w:rPr>
        <w:t>odjęcie decyzji przez dyrektora szko</w:t>
      </w:r>
      <w:r>
        <w:rPr>
          <w:rFonts w:ascii="Times New Roman" w:eastAsia="Times New Roman" w:hAnsi="Times New Roman" w:cs="Times New Roman"/>
          <w:sz w:val="24"/>
          <w:szCs w:val="24"/>
          <w:lang w:eastAsia="pl-PL"/>
        </w:rPr>
        <w:t>ły o poinformowaniu Policji</w:t>
      </w:r>
      <w:r w:rsidR="001A6E9B">
        <w:rPr>
          <w:rFonts w:ascii="Times New Roman" w:eastAsia="Times New Roman" w:hAnsi="Times New Roman" w:cs="Times New Roman"/>
          <w:sz w:val="24"/>
          <w:szCs w:val="24"/>
          <w:lang w:eastAsia="pl-PL"/>
        </w:rPr>
        <w:t>.</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•Postępowanie wobec ucznia, który stał się ofiarą kradzieży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 Jeżeli uczeń doznał obrażeń ciała – udzielenie pierwszej pomocy, wezwanie lekarza.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2. Powiadomienie dyrektora szkoły.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3. Wezwanie policji, jeśli istnieje konieczność zabezpieczenia śladów przestępstwa.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4. Ustalenie okoliczności i ewentualnych świadków zdarzenia.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5. Powiadomienie rodziców ucznia.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6. Udzielenie pomocy psychologicznej bądź zobowiązanie rodziców do udania się do specjalisty.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7. W każdym przypadku powiadomienie przez wychowawcę rodziców na zebraniu o zaistniałej sytuacji. Na godzinie wychowawczej przeprowadzenie rozmowy z uczniami, pogadanki na temat kradzieży, przestępstwa z udziałem np. policjanta.</w:t>
      </w:r>
    </w:p>
    <w:p w:rsidR="001A6E9B" w:rsidRDefault="001A6E9B" w:rsidP="001A6E9B">
      <w:pPr>
        <w:pStyle w:val="Standard"/>
        <w:spacing w:after="0" w:line="240" w:lineRule="auto"/>
        <w:jc w:val="both"/>
        <w:rPr>
          <w:rFonts w:ascii="Times New Roman" w:eastAsia="Times New Roman" w:hAnsi="Times New Roman" w:cs="Times New Roman"/>
          <w:sz w:val="24"/>
          <w:szCs w:val="24"/>
          <w:lang w:eastAsia="pl-PL"/>
        </w:rPr>
      </w:pPr>
    </w:p>
    <w:p w:rsidR="001A6E9B" w:rsidRDefault="001A6E9B" w:rsidP="001A6E9B">
      <w:pPr>
        <w:pStyle w:val="Standard"/>
        <w:spacing w:after="0" w:line="240" w:lineRule="auto"/>
        <w:jc w:val="both"/>
        <w:rPr>
          <w:rFonts w:ascii="Times New Roman" w:eastAsia="Times New Roman" w:hAnsi="Times New Roman" w:cs="Times New Roman"/>
          <w:b/>
          <w:sz w:val="24"/>
          <w:szCs w:val="24"/>
          <w:lang w:eastAsia="pl-PL"/>
        </w:rPr>
      </w:pPr>
    </w:p>
    <w:p w:rsidR="001A6E9B" w:rsidRDefault="001A6E9B" w:rsidP="001A6E9B">
      <w:pPr>
        <w:pStyle w:val="Standard"/>
        <w:spacing w:after="0" w:line="240" w:lineRule="auto"/>
        <w:jc w:val="both"/>
      </w:pPr>
      <w:r>
        <w:rPr>
          <w:rFonts w:ascii="Times New Roman" w:eastAsia="Times New Roman" w:hAnsi="Times New Roman" w:cs="Times New Roman"/>
          <w:b/>
          <w:sz w:val="24"/>
          <w:szCs w:val="24"/>
          <w:lang w:eastAsia="pl-PL"/>
        </w:rPr>
        <w:t>3</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lang w:eastAsia="pl-PL"/>
        </w:rPr>
        <w:t>PROCEDURA POSTĘPOWANIA W PRZYPADKU NIEUTRZYMYWANIA CZYSTOŚCI PRZEZ UCZNIÓW</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 Przeprowadzenie rozmowy z uczniem w celu poznania przyczyn niewłaściwego zachowania.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2. Poinformowanie wychowawcy.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3. Powiadomienie rodziców lub opiekunów prawnych.</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4. Na godzinach wychowawczych przeprowadzenie pogadanki promujące dbałość o czystość otoczenia jako "element zdrowego trybu życia", uczulanie na "kulturę bycia".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5. Zwracanie uwagi na korzyści płynące z estetycznego otoczenia, promowanie wzorowej postawy między innymi ocenami z zachowania.</w:t>
      </w:r>
    </w:p>
    <w:p w:rsidR="001A6E9B" w:rsidRDefault="001A6E9B" w:rsidP="001A6E9B">
      <w:pPr>
        <w:pStyle w:val="Standard"/>
        <w:spacing w:after="0" w:line="240" w:lineRule="auto"/>
        <w:jc w:val="both"/>
        <w:rPr>
          <w:rFonts w:ascii="Times New Roman" w:eastAsia="Times New Roman" w:hAnsi="Times New Roman" w:cs="Times New Roman"/>
          <w:sz w:val="24"/>
          <w:szCs w:val="24"/>
          <w:lang w:eastAsia="pl-PL"/>
        </w:rPr>
      </w:pPr>
    </w:p>
    <w:p w:rsidR="001A6E9B" w:rsidRDefault="001A6E9B" w:rsidP="001A6E9B">
      <w:pPr>
        <w:pStyle w:val="Standard"/>
        <w:spacing w:after="0" w:line="240" w:lineRule="auto"/>
        <w:jc w:val="both"/>
      </w:pPr>
      <w:r>
        <w:rPr>
          <w:rFonts w:ascii="Times New Roman" w:eastAsia="Times New Roman" w:hAnsi="Times New Roman" w:cs="Times New Roman"/>
          <w:b/>
          <w:sz w:val="24"/>
          <w:szCs w:val="24"/>
          <w:lang w:eastAsia="pl-PL"/>
        </w:rPr>
        <w:t>4. PROCEDURY POSTĘPOWANIA W PRZYPADKU PRZYŁAPANIA UCZNIA NA NISZCZENIU MIENIA SZKOLNEGO – UDOWODNIENIA UCZNIOWI AKTU WANDALIZMU.</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Nauczyciel, który był świadkiem lub został poinformowany o fakcie niszczenia lub zniszczenia mienia szkolnego przez ucznia/-ów, ma obowiązek jak najszybciej powiadomić o tym wychowawcę sprawcy zajścia.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 Poinformowanie o zdarzeniu wychowawcy klasy: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a. bezpośrednio,</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b. pośrednio poprzez wpis do dziennika klasy.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2. Interwencja wychowawcy klasy: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a. przeprowadzenie rozmowy z uczniem w celu rozpoznania przebiegu i okoliczności zdarzenia oraz ewentualnych innych sprawców,</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b. ustalenie przyczyn zachowania ucznia,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c. jeżeli jest kilku sprawców lub szkody są znaczne, poinformowanie o zdarzeniu pedagoga i dyrektora szkoły,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d. wezwanie do szkoły rodziców ucznia,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e. poinformowanie rodziców(w obecności pedagoga szkolnego) uczniów o konsekwencjach wandalizmu ( materialnych i społecznych, obniżonej oceny z zachowania),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f. zastosowanie kary wobec ucznia,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g. ustalenie wspólnie z rodzicami i uczniem sposobu na prawienia wyrządzonych szkód lub uiszczenie opłaty za ich naprawę,</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lastRenderedPageBreak/>
        <w:t>h. zobowiązanie rodzica i ucznia do podjęcia pracy nad eliminacją wandalizmu z zachowania,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i. spisanie notatki ze spotkania z rodzicami, w której powinno znaleźć się w szczególności: ustalenie co zostało zniszczone, zasady naprawienia mienia (wyznaczenie daty), konsekwencje, które uczeń poniesie w związku z popełnionym czynem. Notatkę podpisują rodzice oraz wychowawca i pedagog szkolny obecni na spotkaniu.</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3. Przeprowadzenie lekcji wychowawczej na temat szacunku dla dobra wspólnego.</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4. W przypadku , gdy brak jest sprawcy: poinformowanie przez dyrektora szkoły uczniów klasy, która mogła dokonać aktu wandalizmu o konieczności ujawnienia sprawcy lub zobowiązanie do pokrycia pełnego kosztu naprawy.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5. W uzasadnionych przypadkach powiadomienie Policji przez dyrektora szkoły.</w:t>
      </w:r>
    </w:p>
    <w:p w:rsidR="001A6E9B" w:rsidRDefault="001A6E9B" w:rsidP="001A6E9B">
      <w:pPr>
        <w:pStyle w:val="Standard"/>
        <w:spacing w:after="0" w:line="240" w:lineRule="auto"/>
        <w:jc w:val="both"/>
        <w:rPr>
          <w:rFonts w:ascii="Times New Roman" w:eastAsia="Times New Roman" w:hAnsi="Times New Roman" w:cs="Times New Roman"/>
          <w:sz w:val="24"/>
          <w:szCs w:val="24"/>
          <w:lang w:eastAsia="pl-PL"/>
        </w:rPr>
      </w:pPr>
    </w:p>
    <w:p w:rsidR="001A6E9B" w:rsidRDefault="001A6E9B" w:rsidP="001A6E9B">
      <w:pPr>
        <w:pStyle w:val="Standard"/>
        <w:spacing w:after="0" w:line="240" w:lineRule="auto"/>
        <w:jc w:val="both"/>
        <w:rPr>
          <w:rFonts w:ascii="Times New Roman" w:eastAsia="Times New Roman" w:hAnsi="Times New Roman" w:cs="Times New Roman"/>
          <w:b/>
          <w:sz w:val="24"/>
          <w:szCs w:val="24"/>
          <w:lang w:eastAsia="pl-PL"/>
        </w:rPr>
      </w:pPr>
    </w:p>
    <w:p w:rsidR="001A6E9B" w:rsidRDefault="001A6E9B" w:rsidP="001A6E9B">
      <w:pPr>
        <w:pStyle w:val="Standard"/>
        <w:spacing w:after="0" w:line="240" w:lineRule="auto"/>
        <w:jc w:val="both"/>
      </w:pPr>
      <w:r>
        <w:rPr>
          <w:rFonts w:ascii="Times New Roman" w:eastAsia="Times New Roman" w:hAnsi="Times New Roman" w:cs="Times New Roman"/>
          <w:b/>
          <w:sz w:val="24"/>
          <w:szCs w:val="24"/>
          <w:lang w:eastAsia="pl-PL"/>
        </w:rPr>
        <w:t>5. PROCEDURY POSTĘPOWANIA W PRZYPADKU PRZYŁAPANIA UCZNIA -UDOWODNIENIA UCZNIOWI KŁAMSTWA, OSZUSTWA , FAŁSZOWANIA DOKUMENTÓW</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  Postępowanie w przypadku udowodnienia uczniowi kłamstwa i oszustwa.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 Powiadomienie wychowawcy o zdarzeniu.</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2. Wpisanie informacji do dziennika lekcyjnego.</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3. Przeprowadzenie przez wychowawcę konfrontacji z osobami zainteresowanymi.</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4. Zorganizowanie przez wychowawcę spotkania z rodzicami, zobowiązanie ich do ścisłej współpracy ze szkołą (wychowawca, pedagog, nauczyciele).</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5. Sporządzenie i podpisanie notatki (wychowawca, rodzice, uczeń) ze zdarzenia.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6. W przypadku łamania ustaleń poinformowanie dyrektora i pedagoga, który powiadamia odpowiednie służby.</w:t>
      </w:r>
    </w:p>
    <w:p w:rsidR="001A6E9B" w:rsidRDefault="001A6E9B" w:rsidP="001A6E9B">
      <w:pPr>
        <w:pStyle w:val="Standard"/>
        <w:spacing w:after="0" w:line="240" w:lineRule="auto"/>
        <w:jc w:val="both"/>
        <w:rPr>
          <w:rFonts w:ascii="Times New Roman" w:eastAsia="Times New Roman" w:hAnsi="Times New Roman" w:cs="Times New Roman"/>
          <w:sz w:val="24"/>
          <w:szCs w:val="24"/>
          <w:lang w:eastAsia="pl-PL"/>
        </w:rPr>
      </w:pPr>
    </w:p>
    <w:p w:rsidR="001A6E9B" w:rsidRDefault="001A6E9B" w:rsidP="001A6E9B">
      <w:pPr>
        <w:pStyle w:val="Standard"/>
        <w:spacing w:after="0" w:line="240" w:lineRule="auto"/>
        <w:jc w:val="both"/>
        <w:rPr>
          <w:rFonts w:ascii="Times New Roman" w:eastAsia="Times New Roman" w:hAnsi="Times New Roman" w:cs="Times New Roman"/>
          <w:b/>
          <w:sz w:val="24"/>
          <w:szCs w:val="24"/>
          <w:lang w:eastAsia="pl-PL"/>
        </w:rPr>
      </w:pPr>
    </w:p>
    <w:p w:rsidR="001A6E9B" w:rsidRDefault="001A6E9B" w:rsidP="001A6E9B">
      <w:pPr>
        <w:pStyle w:val="Standard"/>
        <w:spacing w:after="0" w:line="240" w:lineRule="auto"/>
        <w:jc w:val="both"/>
      </w:pPr>
      <w:r>
        <w:rPr>
          <w:rFonts w:ascii="Times New Roman" w:eastAsia="Times New Roman" w:hAnsi="Times New Roman" w:cs="Times New Roman"/>
          <w:b/>
          <w:sz w:val="24"/>
          <w:szCs w:val="24"/>
          <w:lang w:eastAsia="pl-PL"/>
        </w:rPr>
        <w:t>6. PROCEDURY POSTĘPOWANIA W PRZYPADKU PRZYŁAPANIA UCZNIA NA ZASTRASZANIU, WYMUSZANIU PRESJI NA INNYCH UCZNIACH</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  Działania wobec ofiary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 Przeprowadzenie rozmowy z ofiarą w celu udzielenia wsparcia.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2. Poinformowanie o zaistniałym zdarzeniu dyrektora , wychowawcę klasy i pedagoga szkolnego.</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3. Wezwanie rodziców dziecka ofiary w celu nawiązania współpracy.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4. Otoczenie ucznia we współpracy z pedagogiem szkolnym szczególną opieką.</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  Działania wobec sprawcy(-ów)</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 Przeprowadzenie rozmowy z uczniami przez wychowawcę i pedagoga szkolnego w celu zaznajomienia ich z konsekwencjami prawnymi, społecznymi i psychologicznymi czynu.</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2. Wezwanie rodziców dziecka sprawcy: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a. poinformowanie ich o zaistniałym fakcie,</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 xml:space="preserve">b. podjęcie próby nawiązania współpracy w resocjalizacji ucznia,  </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c. poinformowanie o zastosowanej karze regulaminowej,</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d. zobowiązanie do kontroli zachowania dziecka.</w:t>
      </w:r>
    </w:p>
    <w:p w:rsidR="001A6E9B" w:rsidRDefault="001A6E9B" w:rsidP="001A6E9B">
      <w:pPr>
        <w:pStyle w:val="Standard"/>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Podjęcie przez ucznia działań społecznie akceptowalnych na rzecz środowiska szkolnego lub społeczności lokalnej.</w:t>
      </w:r>
    </w:p>
    <w:p w:rsidR="00ED6345" w:rsidRDefault="00ED6345" w:rsidP="001A6E9B">
      <w:pPr>
        <w:pStyle w:val="Standard"/>
        <w:spacing w:after="0" w:line="240" w:lineRule="auto"/>
        <w:jc w:val="both"/>
        <w:rPr>
          <w:rFonts w:ascii="Times New Roman" w:eastAsia="Times New Roman" w:hAnsi="Times New Roman" w:cs="Times New Roman"/>
          <w:sz w:val="24"/>
          <w:szCs w:val="24"/>
          <w:lang w:eastAsia="pl-PL"/>
        </w:rPr>
      </w:pPr>
    </w:p>
    <w:p w:rsidR="00ED6345" w:rsidRDefault="00ED6345" w:rsidP="001A6E9B">
      <w:pPr>
        <w:pStyle w:val="Standard"/>
        <w:spacing w:after="0" w:line="240" w:lineRule="auto"/>
        <w:jc w:val="both"/>
        <w:rPr>
          <w:rFonts w:ascii="Times New Roman" w:eastAsia="Times New Roman" w:hAnsi="Times New Roman" w:cs="Times New Roman"/>
          <w:sz w:val="24"/>
          <w:szCs w:val="24"/>
          <w:lang w:eastAsia="pl-PL"/>
        </w:rPr>
      </w:pPr>
    </w:p>
    <w:p w:rsidR="00ED6345" w:rsidRDefault="00ED6345" w:rsidP="001A6E9B">
      <w:pPr>
        <w:pStyle w:val="Standard"/>
        <w:spacing w:after="0" w:line="240" w:lineRule="auto"/>
        <w:jc w:val="both"/>
      </w:pPr>
    </w:p>
    <w:p w:rsidR="001A6E9B" w:rsidRDefault="001A6E9B" w:rsidP="001A6E9B">
      <w:pPr>
        <w:pStyle w:val="Standard"/>
        <w:spacing w:after="0" w:line="240" w:lineRule="auto"/>
        <w:jc w:val="both"/>
      </w:pPr>
      <w:r>
        <w:rPr>
          <w:rFonts w:ascii="Times New Roman" w:eastAsia="Times New Roman" w:hAnsi="Times New Roman" w:cs="Times New Roman"/>
          <w:b/>
          <w:sz w:val="24"/>
          <w:szCs w:val="24"/>
          <w:lang w:eastAsia="pl-PL"/>
        </w:rPr>
        <w:t xml:space="preserve">7. PROCEDURA POSTĘPOWANIA W PRZYPADKU AGRESYWNEGO ZACHOWANIA WOBEC NAUCZYCIELA  LUB  INNEGO PRACOWNIKA SZKOŁY </w:t>
      </w:r>
      <w:r>
        <w:rPr>
          <w:rFonts w:ascii="Times New Roman" w:eastAsia="Times New Roman" w:hAnsi="Times New Roman" w:cs="Times New Roman"/>
          <w:b/>
          <w:sz w:val="24"/>
          <w:szCs w:val="24"/>
          <w:lang w:eastAsia="pl-PL"/>
        </w:rPr>
        <w:lastRenderedPageBreak/>
        <w:t>ORAZ W PRZYPADKU STWIERDZENIA NARUSZENIA GODNOŚCI NAUCZYCIELA  LUB  INNEGO  PRACOWNIKA SZKOŁY.</w:t>
      </w:r>
    </w:p>
    <w:p w:rsidR="001A6E9B" w:rsidRDefault="001A6E9B" w:rsidP="001A6E9B">
      <w:pPr>
        <w:pStyle w:val="Standard"/>
        <w:spacing w:after="0" w:line="240" w:lineRule="auto"/>
        <w:jc w:val="both"/>
      </w:pPr>
      <w:r>
        <w:rPr>
          <w:rFonts w:ascii="Times New Roman" w:eastAsia="Times New Roman" w:hAnsi="Times New Roman" w:cs="Times New Roman"/>
          <w:b/>
          <w:sz w:val="24"/>
          <w:szCs w:val="24"/>
          <w:lang w:eastAsia="pl-PL"/>
        </w:rPr>
        <w:t>•  Procedura postępowania w przypadku agresywnego zachowania rodzica wobec nauczyciela lub innych pracowników szkoły.</w:t>
      </w:r>
    </w:p>
    <w:p w:rsidR="001A6E9B" w:rsidRDefault="001A6E9B" w:rsidP="001A6E9B">
      <w:pPr>
        <w:pStyle w:val="Standard"/>
        <w:jc w:val="both"/>
      </w:pPr>
      <w:r>
        <w:rPr>
          <w:rFonts w:ascii="Times New Roman" w:eastAsia="Times New Roman" w:hAnsi="Times New Roman" w:cs="Times New Roman"/>
          <w:sz w:val="24"/>
          <w:szCs w:val="24"/>
          <w:lang w:eastAsia="pl-PL"/>
        </w:rPr>
        <w:t xml:space="preserve">      Dyrektor, wicedyrektor, nauczyciel czy sekretarz narażeni są na nieprzyjemne potraktowanie przez awanturującego się rodzica. Mogą stać się obiektem ataków agresji. Należy pamiętać, że agresja rodzi agresję i że nie wolno wejść w przepychanki słowne.</w:t>
      </w:r>
      <w:r>
        <w:rPr>
          <w:rFonts w:ascii="Times New Roman" w:eastAsia="Times New Roman" w:hAnsi="Times New Roman" w:cs="Times New Roman"/>
          <w:sz w:val="24"/>
          <w:szCs w:val="24"/>
          <w:lang w:eastAsia="pl-PL"/>
        </w:rPr>
        <w:br/>
        <w:t>W rozmowie z osobą agresywną trzeba stosować techniki powodujące zmniejszenie agresji: mówić powoli, obniżyć ton głosu, nie przekrzykiwać agresora, spokojnie domagać się innej formy rozmowy („proszę nie zwracać się do mnie w ten sposób”). Nie wolno dać się wyprowadzić z równowagi. Do końca należy zachować spokój i pozostać uprzejmym.</w:t>
      </w:r>
      <w:r>
        <w:rPr>
          <w:rFonts w:ascii="Times New Roman" w:eastAsia="Times New Roman" w:hAnsi="Times New Roman" w:cs="Times New Roman"/>
          <w:sz w:val="24"/>
          <w:szCs w:val="24"/>
          <w:lang w:eastAsia="pl-PL"/>
        </w:rPr>
        <w:br/>
        <w:t>Jeśli rodzic jest wyjątkowo agresywny i nauczyciel czuje się zagrożony – może poprosić świadka o wezwanie pomocy: innych nauczycieli, dyrekcję lub nawet zawiadomienie Policji.</w:t>
      </w:r>
    </w:p>
    <w:p w:rsidR="001A6E9B" w:rsidRDefault="001A6E9B" w:rsidP="001A6E9B">
      <w:pPr>
        <w:pStyle w:val="Standard"/>
        <w:jc w:val="both"/>
      </w:pP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lang w:eastAsia="pl-PL"/>
        </w:rPr>
        <w:t>•  Procedura postępowania w przypadku stwierdzenia naruszenia godności nauczyciela lub innego pracownika szkoły.</w:t>
      </w:r>
    </w:p>
    <w:p w:rsidR="001A6E9B" w:rsidRDefault="001A6E9B" w:rsidP="001A6E9B">
      <w:pPr>
        <w:pStyle w:val="Standard"/>
      </w:pPr>
      <w:r>
        <w:rPr>
          <w:rFonts w:ascii="Times New Roman" w:eastAsia="Times New Roman" w:hAnsi="Times New Roman" w:cs="Times New Roman"/>
          <w:b/>
          <w:sz w:val="24"/>
          <w:szCs w:val="24"/>
          <w:lang w:eastAsia="pl-PL"/>
        </w:rPr>
        <w:t>Pkt. 1. Podstawa prawna:</w:t>
      </w:r>
    </w:p>
    <w:p w:rsidR="001A6E9B" w:rsidRDefault="001A6E9B" w:rsidP="001A6E9B">
      <w:pPr>
        <w:pStyle w:val="Standard"/>
      </w:pPr>
      <w:r>
        <w:rPr>
          <w:rFonts w:ascii="Times New Roman" w:eastAsia="Times New Roman" w:hAnsi="Times New Roman" w:cs="Times New Roman"/>
          <w:sz w:val="24"/>
          <w:szCs w:val="24"/>
          <w:lang w:eastAsia="pl-PL"/>
        </w:rPr>
        <w:t>a. Ustawa z dnia 6 czerwca 1997 r. Kodeks karny;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b. Ustawa z dnia 26 stycznia 1982 r. Karta nauczyciela;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c. Ustawa z dnia 28 października 1982 r. o postępowaniu w sprawach nieletnich;</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d. Art. 63 Karty nauczyciela: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 Nauczyciel, podczas lub w związku z pełnieniem obowiązków służbowych, korzysta z ochrony przewidzianej dla funkcjonariuszy publicznych na zasadach określonych w ustawie z dnia 6 czerwca 1997 r. - Kodeks karny.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§2. Organ prowadzący szkołę i Dyrektor szkoły są obowiązani z urzędu występować w obronie nauczyciela, gdy ustalone dla nauczyciela uprawnienia zostaną naruszone.</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f. Art. 226.Kodeksu karnego.</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 1. „Kto znieważa funkcjonariusza publicznego lub osobę do pomocy mu przybraną, podczas i w związku z pełnieniem obowiązków służbowych, podlega grzywnie, karze ograniczenia wolności albo pozbawienia wolności do roku”</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g. Art. 222.Kodeksu karnego.</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 1. „Kto narusza nietykalność cielesną funkcjonariusza publicznego lub osoby do pomocy mu przybranej podczas lub w związku z pełnieniem obowiązków służbowych, podlega grzywnie, karze ograniczenia wolności albo pozbawienia wolności do lat 3”.</w:t>
      </w:r>
    </w:p>
    <w:p w:rsidR="001A6E9B" w:rsidRDefault="001A6E9B" w:rsidP="001A6E9B">
      <w:pPr>
        <w:pStyle w:val="Standard"/>
        <w:spacing w:after="0" w:line="240" w:lineRule="auto"/>
        <w:jc w:val="both"/>
      </w:pPr>
      <w:r>
        <w:rPr>
          <w:rFonts w:ascii="Times New Roman" w:eastAsia="Times New Roman" w:hAnsi="Times New Roman" w:cs="Times New Roman"/>
          <w:b/>
          <w:sz w:val="24"/>
          <w:szCs w:val="24"/>
          <w:lang w:eastAsia="pl-PL"/>
        </w:rPr>
        <w:t>Pkt. 2. Wyjaśnienia</w:t>
      </w:r>
    </w:p>
    <w:p w:rsidR="001A6E9B" w:rsidRDefault="001A6E9B" w:rsidP="001A6E9B">
      <w:pPr>
        <w:pStyle w:val="Standard"/>
        <w:spacing w:after="0" w:line="240" w:lineRule="auto"/>
        <w:jc w:val="both"/>
      </w:pPr>
      <w:r>
        <w:rPr>
          <w:rFonts w:ascii="Times New Roman" w:eastAsia="Times New Roman" w:hAnsi="Times New Roman" w:cs="Times New Roman"/>
          <w:b/>
          <w:sz w:val="24"/>
          <w:szCs w:val="24"/>
          <w:lang w:eastAsia="pl-PL"/>
        </w:rPr>
        <w:t>Zniewaga</w:t>
      </w:r>
      <w:r>
        <w:rPr>
          <w:rFonts w:ascii="Times New Roman" w:eastAsia="Times New Roman" w:hAnsi="Times New Roman" w:cs="Times New Roman"/>
          <w:sz w:val="24"/>
          <w:szCs w:val="24"/>
          <w:lang w:eastAsia="pl-PL"/>
        </w:rPr>
        <w:t xml:space="preserve"> jest przestępstwem przeciwko godności osobistej człowieka a więc przeciwko jego subiektywnemu poczuciu własnej wartości. Zwrot ten należy rozumieć jako dobitne i stanowcze zachowanie się sprawcy, demonstracyjnie podkreślające pogardę w stosunku do nauczyciela. Może to być epitet słowny lub obelżywy gest, przy czym istotne dla sprawy jest nie tyle słownikowe znaczenie danego zwrotu językowego, lecz jego utarte i umowne znaczenie społeczne oraz fakt, że uważane są one za obraźliwe i tak je odbiera nauczyciel.</w:t>
      </w:r>
    </w:p>
    <w:p w:rsidR="001A6E9B" w:rsidRDefault="001A6E9B" w:rsidP="001A6E9B">
      <w:pPr>
        <w:pStyle w:val="Standard"/>
        <w:spacing w:after="0" w:line="240" w:lineRule="auto"/>
        <w:jc w:val="both"/>
      </w:pPr>
      <w:r>
        <w:rPr>
          <w:rFonts w:ascii="Times New Roman" w:eastAsia="Times New Roman" w:hAnsi="Times New Roman" w:cs="Times New Roman"/>
          <w:b/>
          <w:sz w:val="24"/>
          <w:szCs w:val="24"/>
          <w:lang w:eastAsia="pl-PL"/>
        </w:rPr>
        <w:t>Nietykalność cielesna</w:t>
      </w:r>
      <w:r>
        <w:rPr>
          <w:rFonts w:ascii="Times New Roman" w:eastAsia="Times New Roman" w:hAnsi="Times New Roman" w:cs="Times New Roman"/>
          <w:sz w:val="24"/>
          <w:szCs w:val="24"/>
          <w:lang w:eastAsia="pl-PL"/>
        </w:rPr>
        <w:t xml:space="preserve"> oznacza zakaz fizycznego oddziaływania sprawcy na ciało nauczyciela w sposób znieważający, przykry lub bolesny. Przestępstwem będzie tu np.: splunięcie na nauczyciela lub w jego kierunku, spoliczkowanie, pociągnięcie za włosy, zrzucenie czapki z głowy ( przeważa tu element znieważenia) albo uderzenie innej osoby, kopnięcie, oblanie wodą( przeważa tu element dolegliwości fizycznej), a także spowodowanie nieznacznych </w:t>
      </w:r>
      <w:r>
        <w:rPr>
          <w:rFonts w:ascii="Times New Roman" w:eastAsia="Times New Roman" w:hAnsi="Times New Roman" w:cs="Times New Roman"/>
          <w:sz w:val="24"/>
          <w:szCs w:val="24"/>
          <w:lang w:eastAsia="pl-PL"/>
        </w:rPr>
        <w:lastRenderedPageBreak/>
        <w:t>śladów na ciele ofiary, niebędących jeszcze lekkim uszkodzeniem ciała ( zadrapanie lub niewielkie zasinienie). Zarówno zniewaga jak i naruszenie nietykalności cielesnej są przestępstwami ściganymi z oskarżenia publicznego, o ile zostanie zawiadomiony o czynie zabronionym właściwy organ państwowy.</w:t>
      </w:r>
    </w:p>
    <w:p w:rsidR="001A6E9B" w:rsidRDefault="001A6E9B" w:rsidP="001A6E9B">
      <w:pPr>
        <w:pStyle w:val="Standard"/>
        <w:spacing w:after="0" w:line="240" w:lineRule="auto"/>
        <w:jc w:val="both"/>
      </w:pPr>
      <w:r>
        <w:rPr>
          <w:rFonts w:ascii="Times New Roman" w:eastAsia="Times New Roman" w:hAnsi="Times New Roman" w:cs="Times New Roman"/>
          <w:b/>
          <w:sz w:val="24"/>
          <w:szCs w:val="24"/>
          <w:lang w:eastAsia="pl-PL"/>
        </w:rPr>
        <w:t xml:space="preserve">Zniesławienie </w:t>
      </w:r>
      <w:r>
        <w:rPr>
          <w:rFonts w:ascii="Times New Roman" w:eastAsia="Times New Roman" w:hAnsi="Times New Roman" w:cs="Times New Roman"/>
          <w:sz w:val="24"/>
          <w:szCs w:val="24"/>
          <w:lang w:eastAsia="pl-PL"/>
        </w:rPr>
        <w:t xml:space="preserve">polega na publicznym pomawianiu nauczyciela o takie postępowanie lub właściwości, które mogą poniżyć go w oczach opinii publicznej lub narazić na utratę zaufania potrzebną do wykonywania zawodu pedagoga, np.: nauczyciel bierze łapówki, prowadzi niemoralny tryb życia lub zachowania, albo pomawianie o to, że jest alkoholikiem lub osobą zboczoną seksualnie. Nie zwalnia od odpowiedzialności za zniesławienie przekazywanie wypowiedzi innych osób na zasadzie </w:t>
      </w:r>
      <w:proofErr w:type="spellStart"/>
      <w:r>
        <w:rPr>
          <w:rFonts w:ascii="Times New Roman" w:eastAsia="Times New Roman" w:hAnsi="Times New Roman" w:cs="Times New Roman"/>
          <w:sz w:val="24"/>
          <w:szCs w:val="24"/>
          <w:lang w:eastAsia="pl-PL"/>
        </w:rPr>
        <w:t>relatarefero</w:t>
      </w:r>
      <w:proofErr w:type="spellEnd"/>
      <w:r>
        <w:rPr>
          <w:rFonts w:ascii="Times New Roman" w:eastAsia="Times New Roman" w:hAnsi="Times New Roman" w:cs="Times New Roman"/>
          <w:sz w:val="24"/>
          <w:szCs w:val="24"/>
          <w:lang w:eastAsia="pl-PL"/>
        </w:rPr>
        <w:t>. Zniesławienie jest przestępstwem ściganym z oskarżenia prywatnego.</w:t>
      </w:r>
    </w:p>
    <w:p w:rsidR="001A6E9B" w:rsidRDefault="001A6E9B" w:rsidP="001A6E9B">
      <w:pPr>
        <w:pStyle w:val="Standard"/>
        <w:spacing w:after="0" w:line="240" w:lineRule="auto"/>
        <w:jc w:val="both"/>
      </w:pPr>
      <w:r>
        <w:rPr>
          <w:rFonts w:ascii="Times New Roman" w:eastAsia="Times New Roman" w:hAnsi="Times New Roman" w:cs="Times New Roman"/>
          <w:b/>
          <w:sz w:val="24"/>
          <w:szCs w:val="24"/>
          <w:lang w:eastAsia="pl-PL"/>
        </w:rPr>
        <w:t>Pkt. 3. Za naruszenie godności osobistej nauczyciela lub innego pracownika szkoły uznaje się:</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 Lekceważące i obraźliwe zachowania wobec nauczyciela lub innego pracownika. szkoły wyrażone w słowach lub gestach;</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2. Lekceważące i obraźliwe zachowania ucznia lub innej osoby w stosunku do nauczyciela lub innego pracownika szkoły w obecności osób trzecich;</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3. Prowokacyjne zachowanie wyrażone w słowach lub gestach;</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4. Nagrywanie lub fotografowanie ww. pracowników szkoły bez ich wiedzy i zgody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5. Użycie wobec nich przemocy fizycznej lub psychicznej;</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6. Pomówienia i oszczerstwa wobec w/w pracowników;</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7. Naruszenie ich nietykalności osobistej poprzez upublicznianie nieautoryzowanych informacji w Internecie i innych mediach.</w:t>
      </w:r>
    </w:p>
    <w:p w:rsidR="001A6E9B" w:rsidRDefault="001A6E9B" w:rsidP="001A6E9B">
      <w:pPr>
        <w:pStyle w:val="Standard"/>
        <w:spacing w:after="0" w:line="240" w:lineRule="auto"/>
        <w:jc w:val="both"/>
      </w:pPr>
      <w:r>
        <w:rPr>
          <w:rFonts w:ascii="Times New Roman" w:eastAsia="Times New Roman" w:hAnsi="Times New Roman" w:cs="Times New Roman"/>
          <w:b/>
          <w:sz w:val="24"/>
          <w:szCs w:val="24"/>
          <w:lang w:eastAsia="pl-PL"/>
        </w:rPr>
        <w:t xml:space="preserve">Pkt.4. </w:t>
      </w:r>
      <w:r>
        <w:rPr>
          <w:rFonts w:ascii="Times New Roman" w:eastAsia="Times New Roman" w:hAnsi="Times New Roman" w:cs="Times New Roman"/>
          <w:sz w:val="24"/>
          <w:szCs w:val="24"/>
          <w:lang w:eastAsia="pl-PL"/>
        </w:rPr>
        <w:t xml:space="preserve">Każde z wymienionych w pkt.3 </w:t>
      </w:r>
      <w:proofErr w:type="spellStart"/>
      <w:r>
        <w:rPr>
          <w:rFonts w:ascii="Times New Roman" w:eastAsia="Times New Roman" w:hAnsi="Times New Roman" w:cs="Times New Roman"/>
          <w:sz w:val="24"/>
          <w:szCs w:val="24"/>
          <w:lang w:eastAsia="pl-PL"/>
        </w:rPr>
        <w:t>zachowań</w:t>
      </w:r>
      <w:proofErr w:type="spellEnd"/>
      <w:r>
        <w:rPr>
          <w:rFonts w:ascii="Times New Roman" w:eastAsia="Times New Roman" w:hAnsi="Times New Roman" w:cs="Times New Roman"/>
          <w:sz w:val="24"/>
          <w:szCs w:val="24"/>
          <w:lang w:eastAsia="pl-PL"/>
        </w:rPr>
        <w:t xml:space="preserve"> jest czynem karalnym w rozumieniu przepisów Kodeksu Karnego oraz ustawy o postępowaniu w sprawach nieletnich, jeśli sprawcą jest uczeń, który ukończył 13 lat.</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W każdym przypadku popełnienia czynu karalnego przez ucznia, który nie ukończył 17 lat, należy zawiadomić policję lub sąd rodzinny).</w:t>
      </w:r>
    </w:p>
    <w:p w:rsidR="001A6E9B" w:rsidRDefault="001A6E9B" w:rsidP="001A6E9B">
      <w:pPr>
        <w:pStyle w:val="Standard"/>
        <w:spacing w:after="0" w:line="240" w:lineRule="auto"/>
        <w:jc w:val="both"/>
        <w:rPr>
          <w:rFonts w:ascii="Times New Roman" w:eastAsia="Times New Roman" w:hAnsi="Times New Roman" w:cs="Times New Roman"/>
          <w:sz w:val="24"/>
          <w:szCs w:val="24"/>
          <w:lang w:eastAsia="pl-PL"/>
        </w:rPr>
      </w:pPr>
    </w:p>
    <w:p w:rsidR="001A6E9B" w:rsidRDefault="001A6E9B" w:rsidP="001A6E9B">
      <w:pPr>
        <w:pStyle w:val="Standard"/>
        <w:spacing w:after="0" w:line="240" w:lineRule="auto"/>
        <w:jc w:val="both"/>
      </w:pPr>
      <w:r>
        <w:rPr>
          <w:rFonts w:ascii="Times New Roman" w:eastAsia="Times New Roman" w:hAnsi="Times New Roman" w:cs="Times New Roman"/>
          <w:b/>
          <w:sz w:val="24"/>
          <w:szCs w:val="24"/>
          <w:lang w:eastAsia="pl-PL"/>
        </w:rPr>
        <w:t>PROCEDURA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 W przypadku naruszenia nietykalności cielesnej, godności nauczyciela lub innego pracownika szkoły przez ucznia, poszkodowany ma obowiązek zgłoszenia powyższego zdarzenia do Dyrektora szkoły, a w przypadku jego nieobecności – do Wicedyrektora lub pedagoga szkolnego.</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2. Dyrektor szkoły lub jego zastępca albo pedagog, do którego wpłynęło takie zgłoszenie, przeprowadza z uczniem rozmowę wstępną, a następnie podejmuje następujące działania: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•Jeżeli zdarzenie ma miejsce po raz pierwszy: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a. niezwłoczne powiadomienie rodziców ucznia o zaistniałej sytuacji;</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b. ukaranie ucznia pisemna naganą;</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c. podpisanie przez rodziców/prawnych opiekunów i ucznia kontraktu indywidualnego ze szkołą, zawierającego dalsze zasady współpracy stron,</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d. poinformowanie kuratora sądowego o zaistniałych okolicznościach, w przypadku, gdy uczeń takiego posiada;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•Jeżeli zdarzenie ma miejsce po raz kolejny: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a. niezwłoczne powiadomienie rodziców ucznia o zaistniałej sytuacji i wezwanie ich do szkoły;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b. ukaranie ucznia pisemna naganą od dyrektora szkoły za rażące naruszenie postanowień Statutu;</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c. obniżenie uczniowi oceny z zachowania co najmniej o jeden stopień;</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lastRenderedPageBreak/>
        <w:t>d. podpisanie przez rodziców/prawnych opiekunów i ucznia kontraktu indywidualnego ze szkołą, zawierającego dalsze zasady współpracy stron,</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e. w przypadku niedotrzymania postanowień kontraktu skierowanie przez szkołę pisma do sądu rodzinnego z prośbą o rozeznanie sytuacji rodzinnej ucznia i monitorowanie oraz dokumentacja zachowania ucznia;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f. W każdym przypadku należy sporządzić notatkę służbową dotyczącą zaistniałego zdarzenia.</w:t>
      </w:r>
    </w:p>
    <w:p w:rsidR="001A6E9B" w:rsidRDefault="001A6E9B" w:rsidP="001A6E9B">
      <w:pPr>
        <w:pStyle w:val="Standard"/>
        <w:spacing w:after="0" w:line="240" w:lineRule="auto"/>
        <w:jc w:val="both"/>
        <w:rPr>
          <w:rFonts w:ascii="Times New Roman" w:eastAsia="Times New Roman" w:hAnsi="Times New Roman" w:cs="Times New Roman"/>
          <w:sz w:val="24"/>
          <w:szCs w:val="24"/>
          <w:lang w:eastAsia="pl-PL"/>
        </w:rPr>
      </w:pPr>
    </w:p>
    <w:p w:rsidR="001A6E9B" w:rsidRDefault="001A6E9B" w:rsidP="001A6E9B">
      <w:pPr>
        <w:pStyle w:val="Standard"/>
        <w:spacing w:after="0" w:line="240" w:lineRule="auto"/>
        <w:jc w:val="both"/>
      </w:pPr>
      <w:r>
        <w:rPr>
          <w:rFonts w:ascii="Times New Roman" w:eastAsia="Times New Roman" w:hAnsi="Times New Roman" w:cs="Times New Roman"/>
          <w:b/>
          <w:sz w:val="24"/>
          <w:szCs w:val="24"/>
          <w:lang w:eastAsia="pl-PL"/>
        </w:rPr>
        <w:t>8. PROCEDURA POSTĘPOWANIA W PRZYPADKU BRAKU LUB PROBLEMÓW WE WSPÓŁPRACY Z RODZICAMI LUB OPIEKUNAMI PRAWNYMI</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Przyczyny braku lub utrudnionej współpracy z rodzicami lub opiekunami prawnymi:</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 Permanentne odmawianie przez rodziców współpracy ze szkołą bez podania przyczyny.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2. Dziecko będące ofiarą lub uczestnikiem przemocy domowej, w tym zaniedbywane (głodne, brudne, nieadekwatnie ubrane, bez przyborów szkolnych, pozbawione opieki, nieleczone).</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3. Nieuregulowana sytuacja prawna ucznia.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4. Uzależnienie rodziców dziecka od alkoholu lub narkotyków albo też innych środków psychoaktywnych.</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5. Rodzina niewydolna wychowawczo.</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6. Rodzice chorzy psychicznie.</w:t>
      </w:r>
    </w:p>
    <w:p w:rsidR="001A6E9B" w:rsidRDefault="001A6E9B" w:rsidP="001A6E9B">
      <w:pPr>
        <w:pStyle w:val="Standard"/>
        <w:spacing w:after="0" w:line="240" w:lineRule="auto"/>
        <w:jc w:val="both"/>
      </w:pPr>
      <w:r>
        <w:rPr>
          <w:rFonts w:ascii="Times New Roman" w:eastAsia="Times New Roman" w:hAnsi="Times New Roman" w:cs="Times New Roman"/>
          <w:b/>
          <w:sz w:val="24"/>
          <w:szCs w:val="24"/>
          <w:lang w:eastAsia="pl-PL"/>
        </w:rPr>
        <w:t>Procedura postępowania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 Zgłoszenie przez wychowawcę pedagogowi szkolnemu problemu ze współpracą z rodzicami lub opiekunami ucznia - po wstępnym zdiagnozowaniu i udokumentowaniu sytuacji rodziny. ( Załącza na piśmie posiadane informacje).</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2. Współpraca wychowawcy z pedagogiem: wywiad środowiskowy w domu rodzinnym ucznia, kompletowanie potrzebnej dokumentacji.</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3. Przygotowanie na piśmie przez wychowawcę niezbędnych opinii na temat funkcjonowania ucznia, dokumentowanie zdarzenia z udziałem ucznia lub jego rodziców.</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4. Powiadomienie przez pedagoga szkolnego sądu rodzinnego z prośbą o rozeznanie sytuacji rodziny na piśmie, przekazanie wszelkich informacji bez konieczności ujawniania źródła.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5. Zawiadomienie przez pedagoga o sytuacji rodziny właściwego ośrodka pomocy społecznej.</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6. Zależnie od rodzaju rozpoznanego problemu pozostawienie rodziny pod opieką: pedagoga, pracowników szkoły, pracownika socjalnego ,Policji, kuratora sądowego oraz organizacji specjalistycznych, w tym organizacji pozarządowych prowadzących poradnie, świetlice, ośrodki wsparcia i interwencji kryzysowej. Udokumentowanie pracy z rodziną.</w:t>
      </w:r>
    </w:p>
    <w:p w:rsidR="001A6E9B" w:rsidRDefault="001A6E9B" w:rsidP="001A6E9B">
      <w:pPr>
        <w:pStyle w:val="Standard"/>
        <w:spacing w:after="0" w:line="240" w:lineRule="auto"/>
        <w:jc w:val="both"/>
        <w:rPr>
          <w:rFonts w:ascii="Times New Roman" w:eastAsia="Times New Roman" w:hAnsi="Times New Roman" w:cs="Times New Roman"/>
          <w:sz w:val="24"/>
          <w:szCs w:val="24"/>
          <w:lang w:eastAsia="pl-PL"/>
        </w:rPr>
      </w:pPr>
    </w:p>
    <w:p w:rsidR="001A6E9B" w:rsidRDefault="001A6E9B" w:rsidP="001A6E9B">
      <w:pPr>
        <w:pStyle w:val="Standard"/>
        <w:spacing w:after="0" w:line="240" w:lineRule="auto"/>
        <w:jc w:val="both"/>
        <w:rPr>
          <w:rFonts w:ascii="Times New Roman" w:eastAsia="Times New Roman" w:hAnsi="Times New Roman" w:cs="Times New Roman"/>
          <w:sz w:val="24"/>
          <w:szCs w:val="24"/>
          <w:lang w:eastAsia="pl-PL"/>
        </w:rPr>
      </w:pPr>
    </w:p>
    <w:p w:rsidR="001A6E9B" w:rsidRDefault="001A6E9B" w:rsidP="001A6E9B">
      <w:pPr>
        <w:pStyle w:val="Standard"/>
        <w:spacing w:after="0" w:line="240" w:lineRule="auto"/>
        <w:jc w:val="both"/>
      </w:pPr>
      <w:r>
        <w:rPr>
          <w:rFonts w:ascii="Times New Roman" w:eastAsia="Times New Roman" w:hAnsi="Times New Roman" w:cs="Times New Roman"/>
          <w:b/>
          <w:sz w:val="24"/>
          <w:szCs w:val="24"/>
          <w:lang w:eastAsia="pl-PL"/>
        </w:rPr>
        <w:t>9. PROCEDURA REAGOWANIA NA EPIZOD PSYCHOTYCZNY UCZNIA ORAZ DZIAŁANIA WOBEC UCZNIA PO LECZENIU SZPITALNYM /PSYCHIATRYCZNYM.</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  Procedura reagowania na epizod psychotyczny ucznia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 xml:space="preserve">     Zachowania i wypowiedzi dziecka świadczące o braku kontroli nad treścią i formą wypowiedzi i reakcji emocjonalnych, nierealne i nieadekwatne do zaistniałej sytuacji, sugerujące stan chorobowy, wymagają odpowiedniej reakcji osoby dorosłej.</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 Pozostawanie przez nauczyciela będącego świadkiem zdarzenia w kontakcie z uczniem, nie pozostawianie ucznia samego.</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2. Spokojnie, łagodne, delikatne reagowanie w czasie kontaktu z dzieckiem.</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3. Jak najszybsze, spokojne , bez rozgłosu przeprowadzenie ucznia przez nauczyciela w spokojne, bezpieczne miejsce ( sekretariat, pokój dyrektora, wicedyrektora lub pedagoga szkolnego).</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lastRenderedPageBreak/>
        <w:t>4. Jak najszybsze poinformowanie przez nauczyciela o zaistniałej sytuacji Dyrektora, Wicedyrektora szkoły lub pedagoga szkolnego (udokumentowanie zdarzenia notatką służbową).</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5. Natychmiastowe zawiadomienie pogotowia ratunkowego przez Dyrektora, Wicedyrektora, pedagoga, nauczyciela lub wskazaną osobę.</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6. Udzielanie przez Dyrektora lub Wicedyrektora informacji telefonicznej  rodzicom/ opiekunom prawnym dziecka.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 Działania wobec ucznia po leczeniu szpitalnym / psychiatrycznym</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 Przygotowanie klasy przez wychowawcę do odpowiedniego zachowywania się przez  uczniów. Zaplanowanie tematycznych zajęć edukacyjnych, spotkania z psychologiem, itp.</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2. Jeżeli rodzic nie wyraża chęci na informowanie klasy o chorobie, nie podejmować działań</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patrz pkt.1.</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3. Zorganizowanie spotkania nauczycieli ze specjalistą, określenie wymagań wobec ucznia z uwzględnieniem natężenia choroby i skutków ubocznych stosowanych leków.</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4. W miarę możliwości konsultowanie postępowania wobec ucznia z lekarzem prowadzącym leczenie.</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5. Udzielanie wsparcia rodzicom, wskazywanie możliwości korzystania z form leczenia psychicznego dostępnych w PPP, PZP, przyszpitalnych grupach wsparcia.</w:t>
      </w:r>
    </w:p>
    <w:p w:rsidR="001A6E9B" w:rsidRDefault="001A6E9B" w:rsidP="001A6E9B">
      <w:pPr>
        <w:pStyle w:val="Standard"/>
        <w:spacing w:after="0" w:line="240" w:lineRule="auto"/>
        <w:jc w:val="both"/>
        <w:rPr>
          <w:rFonts w:ascii="Times New Roman" w:eastAsia="Times New Roman" w:hAnsi="Times New Roman" w:cs="Times New Roman"/>
          <w:sz w:val="24"/>
          <w:szCs w:val="24"/>
          <w:lang w:eastAsia="pl-PL"/>
        </w:rPr>
      </w:pPr>
    </w:p>
    <w:p w:rsidR="001A6E9B" w:rsidRDefault="001A6E9B" w:rsidP="001A6E9B">
      <w:pPr>
        <w:pStyle w:val="Standard"/>
        <w:spacing w:after="0" w:line="240" w:lineRule="auto"/>
        <w:jc w:val="both"/>
      </w:pPr>
      <w:r>
        <w:rPr>
          <w:rFonts w:ascii="Times New Roman" w:eastAsia="Times New Roman" w:hAnsi="Times New Roman" w:cs="Times New Roman"/>
          <w:b/>
          <w:sz w:val="24"/>
          <w:szCs w:val="24"/>
          <w:lang w:eastAsia="pl-PL"/>
        </w:rPr>
        <w:t>10. PROCEDURA POSTĘPOWANIA W PRZYPADKU AGRESYWNEGO ZACHOWANIA UCZNIA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  Nauczyciel, który jest świadkiem agresywnego zachowania uczniów, jest zobowiązany do:</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 Natychmiastowej słownej i stanowczej reakcji na zaistniałą sytuację:</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a. Odizolowanie ucznia zachowującego się agresywnie od grupy;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b. Wezwanie pomocy (innego nauczyciela, pedagoga, pielęgniarki);</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c. Udzielenie pomocy ofierze agresji i zabezpieczenia pozostałych uczniów;</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 xml:space="preserve">2. Jeżeli to możliwe, ustalenie przyczyny agresji. Przeprowadzenie rozmowy ze stronami konfliktu, uświadomienie im nieodpowiedniego zachowania. Poinformowanie o zajściu wychowawcy i pedagoga szkolnego.  </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3. Poinformowanie przez wychowawcę rodziców ucznia o jego agresywnym zachowaniu lub wezwanie ich do szkoły natychmiast, jeżeli zachodzi podejrzenie o uszczerbku zdrowia ofiary agresji;</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4. Otrzymanie przez ucznia, który dopuścił się zachowania agresywnego, uwagi do dziennika bądź też nagany wychowawcy klasy o</w:t>
      </w:r>
      <w:r w:rsidR="008B454F">
        <w:rPr>
          <w:rFonts w:ascii="Times New Roman" w:eastAsia="Times New Roman" w:hAnsi="Times New Roman" w:cs="Times New Roman"/>
          <w:sz w:val="24"/>
          <w:szCs w:val="24"/>
          <w:lang w:eastAsia="pl-PL"/>
        </w:rPr>
        <w:t>r</w:t>
      </w:r>
      <w:r>
        <w:rPr>
          <w:rFonts w:ascii="Times New Roman" w:eastAsia="Times New Roman" w:hAnsi="Times New Roman" w:cs="Times New Roman"/>
          <w:sz w:val="24"/>
          <w:szCs w:val="24"/>
          <w:lang w:eastAsia="pl-PL"/>
        </w:rPr>
        <w:t>az ustalenie formy zadośćuczynienia;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5. W przypadku konieczności zdyscyplinowania wyjątkowo agresywnego ucznia, bądź nagminnie przejawiającego zachowania agresywne, poinformowanie Policji w celu podjęcia interwencji zapewniającej bezpieczeństwo uczniom i pracownikom szkoły.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6. Jeśli zachowanie ucznia nie ulega poprawie, zwrócenie się przez wychowawcę z pisemną prośbą o zgłoszenie się rodzica (prawnego opiekuna) do szkoły: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a .Przeprowadzenie rozmowy z rodzicem (prawnym opiekunem), pogłębienie wiedzy na temat ucznia, jego rozwoju intelektualnego, społecznego, emocjonalnego;</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b. Na prośbę wychowawcy przeprowadzenie rozmowy przez pedagoga szkolnego (w obecności rodziców), zanalizowanie przyczyny zaburzonego zachowania ucznia, udzielenie pomocy rodzicom w doborze metod wychowawczych;</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c. Sporządzenie notatki przez pedagoga szkolnego z rozmowy z uczniem i rodzicem, którą podpisuje zarówno uczeń jak i rodzic.</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7. W przypadku utrzymywania się nieprawidłowych relacji ucznia z rówieśnikami (pobicia, zaczepianie, itp.) wskazanie rodzicom przez wychowawcę potrzeby przeprowadzenia specjalistycznych badań psychologicznych w celu otrzymania dalszych wskazówek dotyczących prowadzenia ucznia.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lastRenderedPageBreak/>
        <w:t>8. W sytuacji, kiedy uczeń w dalszym ciągu stwarza zagrożenie dla innych uczniów, skierowanie przez Dyrektora szkoły lub pedagoga w porozumieniu z wychowawcą, wniosku do Sądu Rejonowego o zastosowanie środka wychowawczego zapobiegającego demoralizacji ucznia.</w:t>
      </w:r>
    </w:p>
    <w:p w:rsidR="001A6E9B" w:rsidRDefault="001A6E9B" w:rsidP="001A6E9B">
      <w:pPr>
        <w:pStyle w:val="Standard"/>
        <w:spacing w:after="0" w:line="240" w:lineRule="auto"/>
        <w:jc w:val="both"/>
        <w:rPr>
          <w:rFonts w:ascii="Times New Roman" w:eastAsia="Times New Roman" w:hAnsi="Times New Roman" w:cs="Times New Roman"/>
          <w:sz w:val="24"/>
          <w:szCs w:val="24"/>
          <w:lang w:eastAsia="pl-PL"/>
        </w:rPr>
      </w:pPr>
    </w:p>
    <w:p w:rsidR="001A6E9B" w:rsidRDefault="001A6E9B" w:rsidP="001A6E9B">
      <w:pPr>
        <w:pStyle w:val="Standard"/>
        <w:spacing w:after="0" w:line="240" w:lineRule="auto"/>
        <w:jc w:val="both"/>
      </w:pPr>
      <w:r>
        <w:rPr>
          <w:rFonts w:ascii="Times New Roman" w:eastAsia="Times New Roman" w:hAnsi="Times New Roman" w:cs="Times New Roman"/>
          <w:b/>
          <w:sz w:val="24"/>
          <w:szCs w:val="24"/>
          <w:lang w:eastAsia="pl-PL"/>
        </w:rPr>
        <w:t>11. PROCEDURA POSTĘPOWANIA W PRZYPADKU NIEREALIZOWANIA OBOWIĄZKU SZKOLNEGO</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 Zobowiązanie wychowawców klas do systematycznej kontroli obecności ucznia na zajęciach lekcyjnych i dokumentowania frekwencji w miesięcznych zestawieniach.</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2. Po stwierdzeniu faktu dłuższej, określonej statutem nieobecności ucznia, ustalenie przez wychowawcę powodu nieobecności i w przypadku nieuzasadnionej absencji  poinformowanie pedagoga szkolnego.</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3. Nawiązanie przez pedagoga szkolnego kontaktu z rodzicami i poinformowanie ich o konsekwencjach prawnych wynikających z dalszej nieuzasadnionej nieobecności dziecka w szkole.</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4. Przeprowadzenie przez pedagoga rozmowy interwencyjnej z uczniem wagarującym i jego rodzicami oraz  ustalenie form i sposobów wyrównania zaległości w nauce,</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 xml:space="preserve"> • Obowiązki rodziców:</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 Zobowiązanie się rodzica do kontroli frekwencji swojego dziecka na zajęciach szkolnych,</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w razie nieusprawiedliwionych nieobecności systematycznie kontaktowanie się z wychowawcą klasy.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2. Jeśli nie ma możliwości kontaktu telefonicznego, mailowego lub nie stawienia się rodzica na umówione spotkanie z wychowawcą, wysłanie pisemnego zawiadomienia o absencji ucznia (listem poleconym przez sekretariat szkoły) z prośbą o kontakt rodzica ze szkołą,</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3. W przypadku unikania przez rodzica (opiekunów prawnych) kontaktu ze szkołą, przekazanie przez dyrektora szkoły lub pedagoga pisemnej informacji o nierealizowaniu obowiązku szkolnego przez ucznia i niedopełnieniu obowiązku przez rodziców (opiekunów prawnych).</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4. Wysłanie ponownej informacji do rodziców (po ponownym niestawieniu się w szkole) jest jednoznaczne z powiadomieniem sądu rodzinnego oraz organu prowadzącego szkołę o nierealizowaniu obowiązku szkolnego przez ucznia,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5. Środkiem egzekucji administracyjnej obowiązku szkolnego jest grzywna (art.121 ustawy o postępowaniu egzekucyjnym w administracji – zmiana opublikowana w Dz. U. z 1996r. nr</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146, poz.680)</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6. W przypadku dziecka rozpoczynającego naukę w szkole podstawowej należy ustalić faktyczne miejsce zamieszkania i szkołę, w której dziecko realizuje obowiązek szkolny.</w:t>
      </w:r>
    </w:p>
    <w:p w:rsidR="001A6E9B" w:rsidRDefault="001A6E9B" w:rsidP="001A6E9B">
      <w:pPr>
        <w:pStyle w:val="Standard"/>
        <w:spacing w:after="0" w:line="240" w:lineRule="auto"/>
        <w:jc w:val="both"/>
        <w:rPr>
          <w:rFonts w:ascii="Times New Roman" w:eastAsia="Times New Roman" w:hAnsi="Times New Roman" w:cs="Times New Roman"/>
          <w:sz w:val="24"/>
          <w:szCs w:val="24"/>
          <w:lang w:eastAsia="pl-PL"/>
        </w:rPr>
      </w:pPr>
    </w:p>
    <w:p w:rsidR="001A6E9B" w:rsidRDefault="001A6E9B" w:rsidP="001A6E9B">
      <w:pPr>
        <w:pStyle w:val="Standard"/>
        <w:spacing w:after="0" w:line="240" w:lineRule="auto"/>
        <w:jc w:val="both"/>
      </w:pPr>
      <w:r>
        <w:rPr>
          <w:rFonts w:ascii="Times New Roman" w:eastAsia="Times New Roman" w:hAnsi="Times New Roman" w:cs="Times New Roman"/>
          <w:b/>
          <w:sz w:val="24"/>
          <w:szCs w:val="24"/>
          <w:lang w:eastAsia="pl-PL"/>
        </w:rPr>
        <w:t>12. PROCEDURA POSTĘPOWANIA Z UCZNIEM SPRAWIAJĄCYM TRUDNOŚCI WYCHOWAWCZE</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 Przeprowadzenie przez nauczyciela-wychowawcę diagnozy sytuacji szkolnej i rodzinnej uczniów sprawiających trudności wychowawcze.</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 xml:space="preserve">2. Podjęcie przez wychowawcę działań zmierzających do rozwiązania problemów ucznia:  </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a. nawiązanie współpracy z rodzicami lub opiekunami - informowani</w:t>
      </w:r>
      <w:r w:rsidR="00D04029">
        <w:rPr>
          <w:rFonts w:ascii="Times New Roman" w:eastAsia="Times New Roman" w:hAnsi="Times New Roman" w:cs="Times New Roman"/>
          <w:sz w:val="24"/>
          <w:szCs w:val="24"/>
          <w:lang w:eastAsia="pl-PL"/>
        </w:rPr>
        <w:t xml:space="preserve">e rodziców </w:t>
      </w:r>
      <w:r>
        <w:rPr>
          <w:rFonts w:ascii="Times New Roman" w:eastAsia="Times New Roman" w:hAnsi="Times New Roman" w:cs="Times New Roman"/>
          <w:sz w:val="24"/>
          <w:szCs w:val="24"/>
          <w:lang w:eastAsia="pl-PL"/>
        </w:rPr>
        <w:t>o istniejących trudnościach i zobowiązanie do rzetelnej współpracy,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b. dokumentowanie trudnych sytuacji wychowawczych (dziennik lekcyjny),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c. współpraca z innymi nauczycielami, organizowanie spotkań zespołu uczącego,</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d. podejmowanie współpracy z pedagogiem szkolnym przekazywanie zebranych informacji na temat dziecka (na piśmie).</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3. Przeprowadzenie przez pedagoga szkolnego wstępnej diagnozy problemów wychowawczych i emocjonalnych ucznia oraz jego sytuacji rodzinnej.</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lastRenderedPageBreak/>
        <w:t>4. Podjęcie decyzji przez pedagoga i wychowawcę we współpracy z rodzicami o ewentualnej konieczności skierowania dziecka do poradni psychologiczno – pedagogicznej.</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5. W przypadku braku zgody rodzica na przeprowadzenie  badań w poradni, gdy zachowanie ucznia może stwarzać zagrożenie bezpieczeństwa, nauczyciel podejmuje działania zgodnie z procedurą dotyczącą postępowania z uczniem agresywnym.</w:t>
      </w:r>
    </w:p>
    <w:p w:rsidR="001A6E9B" w:rsidRDefault="001A6E9B" w:rsidP="001A6E9B">
      <w:pPr>
        <w:pStyle w:val="Standard"/>
        <w:spacing w:after="0" w:line="240" w:lineRule="auto"/>
        <w:jc w:val="both"/>
        <w:rPr>
          <w:rFonts w:ascii="Times New Roman" w:eastAsia="Times New Roman" w:hAnsi="Times New Roman" w:cs="Times New Roman"/>
          <w:sz w:val="24"/>
          <w:szCs w:val="24"/>
          <w:lang w:eastAsia="pl-PL"/>
        </w:rPr>
      </w:pPr>
    </w:p>
    <w:p w:rsidR="001A6E9B" w:rsidRDefault="001A6E9B" w:rsidP="001A6E9B">
      <w:pPr>
        <w:pStyle w:val="Standard"/>
        <w:spacing w:after="0" w:line="240" w:lineRule="auto"/>
        <w:jc w:val="both"/>
      </w:pPr>
      <w:r>
        <w:rPr>
          <w:rFonts w:ascii="Times New Roman" w:eastAsia="Times New Roman" w:hAnsi="Times New Roman" w:cs="Times New Roman"/>
          <w:b/>
          <w:sz w:val="24"/>
          <w:szCs w:val="24"/>
          <w:lang w:eastAsia="pl-PL"/>
        </w:rPr>
        <w:t>13. PROCEDURA DOTYCZĄCA BEZPIECZEŃSTWA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 Systematyczne kontrolowanie sali lekcyjnych oraz miejsc, w których odbywają się zajęcia.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2. Planowanie i realizowanie procesu dydaktyczno – wychowawczo - opiekuńczego zgodnie z obowiązującymi przepisami i zasadami bezpieczeństwa przyjętymi w szkole.</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3. Bezwzględne zapewnianie uczniom opieki pedagogicznej przez  cały czas trwania lekcji.</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4. Przestrzeganie zasady nie pozostawiania w klasach podczas przerw uczniów bez opieki.</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5. Bezwzględne przestrzeganie regulaminu dyżurów pełnionych przez nauczycieli w czasie przerw na korytarzach i w innych wyznaczonych miejscach.</w:t>
      </w:r>
    </w:p>
    <w:p w:rsidR="001A6E9B" w:rsidRDefault="001A6E9B" w:rsidP="001A6E9B">
      <w:pPr>
        <w:pStyle w:val="Standard"/>
        <w:spacing w:after="0" w:line="240" w:lineRule="auto"/>
        <w:jc w:val="both"/>
        <w:rPr>
          <w:rFonts w:ascii="Times New Roman" w:eastAsia="Times New Roman" w:hAnsi="Times New Roman" w:cs="Times New Roman"/>
          <w:sz w:val="24"/>
          <w:szCs w:val="24"/>
          <w:lang w:eastAsia="pl-PL"/>
        </w:rPr>
      </w:pPr>
    </w:p>
    <w:p w:rsidR="001A6E9B" w:rsidRDefault="001A6E9B" w:rsidP="001A6E9B">
      <w:pPr>
        <w:pStyle w:val="Standard"/>
        <w:spacing w:after="0" w:line="240" w:lineRule="auto"/>
        <w:jc w:val="both"/>
      </w:pPr>
      <w:r>
        <w:rPr>
          <w:rFonts w:ascii="Times New Roman" w:eastAsia="Times New Roman" w:hAnsi="Times New Roman" w:cs="Times New Roman"/>
          <w:b/>
          <w:sz w:val="24"/>
          <w:szCs w:val="24"/>
          <w:lang w:eastAsia="pl-PL"/>
        </w:rPr>
        <w:t>14.PROCEDURA POSTĘPOWANIA W RAZIE ZAISTNIAŁEGO WYPADKU</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 Pracownik szkoły, który powziął wiadomość o wypadku ucznia podejmuje następujące działania: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a. niezwłoczne zapewnienie poszkodowanemu opieki, w miarę możliwości udzielenie</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poszkodowanemu pomocy przedmedycznej, w szczególności sprowadzenie fachowej pomocy medycznej (pogotowie ratunkowe, pielęgniarkę szkolną, inną osobę pełnoletnią),</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b. nie dopuszczanie do zajęć lub przerwanie ich, wyprowadzenie uczniów z miejsca zagrożenia, jeżeli miejsce, w którym są lub będą prowadzone zajęcia mogą stwarzać zagrożenie dla bezpieczeństwa uczniów,</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c. niezwłoczne powiadomienie dyrektora szkoły.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2. Jeśli nauczyciel ma w tym czasie zajęcia z klasą– poproszenie o nadzór nad swoimi uczniami innego nauczyciela (np.: uczącego w najbliższej sali).</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3. Sporządzenie przez nauczyciela bezpośrednio po wypadku notatki z zajścia oraz spisanie przez świadków relacji ze zdarzenia.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4. Powiadamianie przez dyrektora szkoły o każdym wypadku:</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a. rodziców poszkodowanego (prawnych opiekunów),</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b. szkolnego inspektora BHP,</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c .o wypadku śmiertelnym, ciężkim i zbiorowym – prokuratora i kuratora oświaty,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d. o wypadku, do którego doszło w wyniku zatrucia – inspektora sanitarnego.</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5. Przy lekkich wypadkach (brak wyraźnych obrażeń– np. widoczne tylko lekkie zaczerwienienie, zadrapanie, lekkie skaleczenie), po udzieleniu pierwszej pomocy poszkodowanemu uczniowi, następuje powiadomienie przez nauczyciela lub dyrektora szkoły rodzica o zdarzeniu i ustalenie z nim:</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a. potrzeby wezwania pogotowia,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b. potrzeby wcześniejszego przyjścia rodzica.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Zamieszczenie informacji o powyższych ustaleniach przez powiadamiającego również w dzienniku zajęć.</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W każdym trudniejszym przypadku (widoczne obrażenia, urazy, niepokojące objawy) następuje wezwanie przez nauczyciela lub dyrektora szkoły pogotowia ratunkowego.</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6. Jeżeli wypadek został spowodowany niesprawnością techniczną pomieszczenia lub urządzeń, miejsce wypadku pozostawia się nienaruszone. Dyrektor podejmuje zabezpieczenie go do czasu dokonania oględzin lub wykonania szkicu przez zespół powypadkowy.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7. Każdy wypadek, który zdarzył się na terenie szkoły lub podczas zajęć organizowanych przez szkołę poza jej terenem, należy zgłosi</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lastRenderedPageBreak/>
        <w:t xml:space="preserve"> niezwłocznie na obowiązującym druku znajdującym się w sekretariacie szkoły. Obowiązek zgłaszania dotyczy rodziców, opiekunów prawnych, pracowników szkolnych.</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8. Powołanie przez Dyrektora szkoły członków zespołu powypadkowego.</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9. Ustalenie przez zespół powypadkowy okoliczności i przyczyn wypadku natychmiast po otrzymaniu wiadomości o zdarzeniu, a w szczególności:</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a. dokonanie oględzin miejsca wypadku, stanu technicznego urządzeń oraz zbadanie innych okoliczności, które miały wpływ na powstanie wypadku,</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b. przeprowadzenie rozmowy z poszkodowanym (o ile stan zdrowia na to pozwala),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c. zapoznanie się z notatką sporządzoną przez nauczyciela oraz relacjami świadków,</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d. w miarę potrzeby zasięgnięcie opinii lekarza lub innych specjalistów.</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10. Sporządzenie przez zespół powypadkowy protokołu powypadkowego.</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11. Podpisanie protokołu powypadkowego przez członków zespołu oraz dyrektora szkoły.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12. Zaznajomienie z treścią protokołu powypadkowego i innymi materiałami postępowania powypadkowego rodziców (opiekunów prawnych) poszkodowanego ucznia, potwierdzenie tego faktu ich podpisem w protokole.</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13. Poszkodowany uczeń reprezentowany przez rodziców (prawnego opiekuna) i pracownik ma prawo zgłoszenia uwag i zastrzeżeń do ustaleń zawartych w protokole powypadkowym wg. obowiązujących przepisów, o czym zespół powypadkowy jest zobowiązany pouczy</w:t>
      </w:r>
    </w:p>
    <w:p w:rsidR="001A6E9B" w:rsidRDefault="001A6E9B" w:rsidP="001A6E9B">
      <w:pPr>
        <w:pStyle w:val="Standard"/>
        <w:spacing w:after="0" w:line="240" w:lineRule="auto"/>
        <w:jc w:val="both"/>
        <w:rPr>
          <w:rFonts w:ascii="Times New Roman" w:eastAsia="Times New Roman" w:hAnsi="Times New Roman" w:cs="Times New Roman"/>
          <w:sz w:val="24"/>
          <w:szCs w:val="24"/>
          <w:lang w:eastAsia="pl-PL"/>
        </w:rPr>
      </w:pP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pracownika i ucznia (rodzica lub opiekuna prawnego)</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14. Omówienie przez dyrektora szkoły na spotkaniach Rady Pedagogicznej z pracownikami szkoły okoliczności i przyczyny wypadku oraz ustalenie i podjęcie środków niezbędnych do</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zapobiegania podobnym zdarzeniom w przyszłości.</w:t>
      </w:r>
    </w:p>
    <w:p w:rsidR="001A6E9B" w:rsidRDefault="001A6E9B" w:rsidP="001A6E9B">
      <w:pPr>
        <w:pStyle w:val="Standard"/>
        <w:spacing w:after="0" w:line="240" w:lineRule="auto"/>
        <w:jc w:val="both"/>
        <w:rPr>
          <w:rFonts w:ascii="Times New Roman" w:eastAsia="Times New Roman" w:hAnsi="Times New Roman" w:cs="Times New Roman"/>
          <w:sz w:val="24"/>
          <w:szCs w:val="24"/>
          <w:lang w:eastAsia="pl-PL"/>
        </w:rPr>
      </w:pPr>
    </w:p>
    <w:p w:rsidR="001A6E9B" w:rsidRDefault="001A6E9B" w:rsidP="001A6E9B">
      <w:pPr>
        <w:pStyle w:val="Standard"/>
        <w:spacing w:after="0" w:line="240" w:lineRule="auto"/>
        <w:jc w:val="both"/>
      </w:pPr>
      <w:r>
        <w:rPr>
          <w:rFonts w:ascii="Times New Roman" w:eastAsia="Times New Roman" w:hAnsi="Times New Roman" w:cs="Times New Roman"/>
          <w:b/>
          <w:sz w:val="24"/>
          <w:szCs w:val="24"/>
          <w:lang w:eastAsia="pl-PL"/>
        </w:rPr>
        <w:t>15. PROCEDURA POSTĘPOWANIA W PRZYPADKU NAGŁEGO ZACHOROWANIA,  ZŁEGO SAMOPOCZUCIA UCZNIA LUB DROBNEGO (LEKKIEGO) URAZU.</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1.Podjęcie następujących czynności po uzyskaniu przez nauczyciela dyżurującego informacji od ucznia o złym samopoczuciu:</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a. dokonanie wstępnej oceny sytuacji, zapewnienie uczniowi opieki i udzielenie pierwszej pomocy,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b.  zawiadomienie pielęgniarki szkolnej,</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c. pielęgniarka określa stan zdrowia ucznia i w razie konieczności informuje rodziców dziecka o jego stanie, powiadamia ich o potrzebie przybycia do szkoły oraz o ewentualnej konieczności wezwania pogotowia ratunkowego. Ustala dalszą opiekę nad dzieckiem.</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d. powiadomienie wychowawcy i dyrektora o fakcie złego samopoczucia ucznia.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2. Jeśli nauczyciel ma w tym czasie zajęcia z klasą:</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a. dokonuje wstępnej oceny sytuacji, zapewnia uczniowi opiekę i udziela pierwszej pomocy,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a. telefonicznie informuje rodziców ucznia o zaistniałej sytuacji, ,</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b. powiadamia sekretariat (telefonicznie lub przez innego ucznia) o fakcie złego samopoczucia ucznia, wskazując konieczność powiadomienia pielęgniarki szkolnej.</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c. pielęgniarka określa stan zdrowia ucznia i w razie konieczności informuje rodziców dziecka o jego stanie, powiadamia ich o potrzebie przybycia do szkoły oraz o ewentualnej konieczności wezwania pogotowia ratunkowego. Ustala dalszą opiekę nad dzieckiem.</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 xml:space="preserve"> 3. </w:t>
      </w:r>
      <w:r>
        <w:rPr>
          <w:rFonts w:ascii="Times New Roman" w:eastAsia="Times New Roman" w:hAnsi="Times New Roman" w:cs="Times New Roman"/>
          <w:b/>
          <w:sz w:val="24"/>
          <w:szCs w:val="24"/>
          <w:lang w:eastAsia="pl-PL"/>
        </w:rPr>
        <w:t>W przypadku nieobecności pielęgniarki:</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a. nauczyciel dokonuje wstępnej oceny sytuacji, zapewnia uczniowi opiekę i udziela pierwszej pomocy,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b. nauczyciel powiadamia telefonicznie o zaistniałej sytuacji rodziców i sekretariat szkoły. Może również zawiadomić sekretariat przez wyznaczonego ucznia, pracownika szkoły lub innego nauczyciela.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lastRenderedPageBreak/>
        <w:t>c. nauczyciel lub sekretariat powiadamia o zaistniałej sytuacji dyrektora szkoły.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d. podczas rozmowy z rodzicem następuje ustalenie:</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  potrzeby wcześniejszego przyjścia rodzica,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 możliwości udzielenia pomocy w przychodni lekarskiej,</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  potrzeby wezwania pogotowia.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4. Do momentu odebrania przez rodziców lub przyjazdu pogotowia uczeń pozostaje pod opieką nauczyciela  lub innej osoby wyznaczonej przez dyrektora szkoły.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5. W przypadku, gdy istnieje obawa, że zagrożone jest zdrowie i życie dziecka nauczyciel wzywa pogotowie ratunkowe, zawiadamia dyrektora szkoły, rodziców ucznia.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6. Przybyły do szkoły zespół ratowniczy podejmuje decyzje o dalszym postępowaniu w sprawie ucznia.</w:t>
      </w:r>
    </w:p>
    <w:p w:rsidR="001A6E9B" w:rsidRDefault="001A6E9B" w:rsidP="001A6E9B">
      <w:pPr>
        <w:pStyle w:val="Standard"/>
        <w:spacing w:after="0" w:line="240" w:lineRule="auto"/>
        <w:jc w:val="both"/>
        <w:rPr>
          <w:rFonts w:ascii="Times New Roman" w:eastAsia="Times New Roman" w:hAnsi="Times New Roman" w:cs="Times New Roman"/>
          <w:sz w:val="24"/>
          <w:szCs w:val="24"/>
          <w:lang w:eastAsia="pl-PL"/>
        </w:rPr>
      </w:pPr>
    </w:p>
    <w:p w:rsidR="001A6E9B" w:rsidRDefault="001A6E9B" w:rsidP="001A6E9B">
      <w:pPr>
        <w:pStyle w:val="Standard"/>
        <w:spacing w:after="0" w:line="240" w:lineRule="auto"/>
        <w:jc w:val="both"/>
      </w:pPr>
      <w:r>
        <w:rPr>
          <w:rFonts w:ascii="Times New Roman" w:eastAsia="Times New Roman" w:hAnsi="Times New Roman" w:cs="Times New Roman"/>
          <w:b/>
          <w:sz w:val="24"/>
          <w:szCs w:val="24"/>
          <w:lang w:eastAsia="pl-PL"/>
        </w:rPr>
        <w:t>16. PROCEDURA POSTĘPOWANIA W PRZYPADKU ZWALNIANIA UCZNIÓW Z ZAJĘĆ LEKCYJNYCH</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 Zwolnienie z zajęć odbywa się na prośbę rodzica lub innej osoby uprawnionej. Prośba może być w formie osobistej lub pisemnej.</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2. Zwolnienie powinno stanowić odrębną kartkę.</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3. Zwolnienie musi być czytelnie podpisane przez rodzica ucznia lub inną uprawnioną osobę.</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4. Zapis w dzienniku: nieobecny – usprawiedliwiony.</w:t>
      </w:r>
    </w:p>
    <w:p w:rsidR="001A6E9B" w:rsidRDefault="001A6E9B" w:rsidP="001A6E9B">
      <w:pPr>
        <w:pStyle w:val="Standard"/>
        <w:spacing w:after="0" w:line="240" w:lineRule="auto"/>
        <w:jc w:val="both"/>
        <w:rPr>
          <w:rFonts w:ascii="Times New Roman" w:eastAsia="Times New Roman" w:hAnsi="Times New Roman" w:cs="Times New Roman"/>
          <w:sz w:val="24"/>
          <w:szCs w:val="24"/>
          <w:lang w:eastAsia="pl-PL"/>
        </w:rPr>
      </w:pPr>
    </w:p>
    <w:p w:rsidR="001A6E9B" w:rsidRDefault="001A6E9B" w:rsidP="001A6E9B">
      <w:pPr>
        <w:pStyle w:val="Standard"/>
        <w:spacing w:after="0" w:line="240" w:lineRule="auto"/>
        <w:jc w:val="both"/>
      </w:pPr>
      <w:r>
        <w:rPr>
          <w:rFonts w:ascii="Times New Roman" w:eastAsia="Times New Roman" w:hAnsi="Times New Roman" w:cs="Times New Roman"/>
          <w:b/>
          <w:sz w:val="24"/>
          <w:szCs w:val="24"/>
          <w:lang w:eastAsia="pl-PL"/>
        </w:rPr>
        <w:t>17. PROCEDURA DOTYCZĄCA POSTĘPOWANIA W PRZYPADKU UCIECZKI UCZNIA Z LEKCJI</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 Sprawdzenie listy obecności przez nauczyciela na początku każdej lekcji.</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2. Odnotowanie w dzienniku każdorazowej nieobecności ucznia na prowadzonych zajęciach.</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3. Zgłoszenie przypadku ucieczki ucznia z określonych zajęć dydaktycznych .wychowawcy klasy.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4. Niezwłoczne powiadomienie przez wychowawcę rodziców o ucieczce ucznia z lekcji.</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•Ucieczki z pojedynczych lekcji:</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 Przeprowadzenie rozmowy z uczniem celem ustalenia przyczyn ucieczek.</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2. Przeprowadzenie rozmowy uczeń- rodzic - wychowawca i ustalenie warunków współpracy i uzupełnienia powstałych w wyniku ucieczek braków wiedzy.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3. Zobowiązanie ucznia do zaliczenia materiału, na którym był nieobecny.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4. Sporządzenie listy uczniów notorycznie uciekających z pojedynczych lekcji i uaktualnienie jej raz w semestrze (wychowawcy klas),</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5. Przekazanie w/w listy pedagogowi szkolnemu.</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•Wagary: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 Przeprowadzenie rozmowy wychowawcy z uczniem w celu poznania przyczyn wagarowania.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2. Zastosowanie kary regulaminowej – obniżenie oceny z zachowania, komisja wychowawcza,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3. Ustalenie form i sposobów wyrównania zaległości w nauce.</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4. Zobowiązanie (pisemne) rodzica do cotygodniowej kontroli obecności dziecka w szkole.</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 Obowiązki rodziców:</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 Zobowiązanie się rodzica do kontroli frekwencji swojego dziecka na zajęciach szkolnych,</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w razie nieusprawiedliwionych nieobecności systematycznie kontaktowanie się z wychowawcą klasy.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2. Jeśli nie ma możliwości kontaktu telefonicznego, mailowego lub nie stawienia się rodzica na umówione spotkanie z wychowawcą, wysłanie pisemnego zawiadomienia o absencji ucznia (listem poleconym przez sekretariat szkoły) z prośbą o kontakt rodzica ze szkołą,</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lastRenderedPageBreak/>
        <w:t>3. W przypadku unikania przez rodzica (opiekunów prawnych) kontaktu ze szkołą, przekazanie przez dyrektora szkoły lub pedagoga pisemnej informacji o nierealizowaniu obowiązku szkolnego przez ucznia i niedopełnieniu obowiązku przez rodziców (opiekunów prawnych).</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4. Wysłanie ponownej informacji do rodziców (po ponownym niestawieniu się w szkole) jest jednoznaczne z powiadomieniem sądu rodzinnego oraz organu prowadzącego szkołę o nierealizowaniu obowiązku szkolnego przez ucznia,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5. Środkiem egzekucji administracyjnej obowiązku szkolnego jest grzywna (art.121 ustawy o postępowaniu egzekucyjnym w administracji – zmiana opublikowana w Dz. U. z 1996r. nr</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146, poz.680)</w:t>
      </w:r>
    </w:p>
    <w:p w:rsidR="001A6E9B" w:rsidRDefault="001A6E9B" w:rsidP="001A6E9B">
      <w:pPr>
        <w:pStyle w:val="Standard"/>
        <w:spacing w:after="0" w:line="240" w:lineRule="auto"/>
        <w:jc w:val="both"/>
        <w:rPr>
          <w:rFonts w:ascii="Times New Roman" w:eastAsia="Times New Roman" w:hAnsi="Times New Roman" w:cs="Times New Roman"/>
          <w:sz w:val="24"/>
          <w:szCs w:val="24"/>
          <w:lang w:eastAsia="pl-PL"/>
        </w:rPr>
      </w:pPr>
    </w:p>
    <w:p w:rsidR="001A6E9B" w:rsidRDefault="001A6E9B" w:rsidP="001A6E9B">
      <w:pPr>
        <w:pStyle w:val="Standard"/>
        <w:spacing w:after="0" w:line="240" w:lineRule="auto"/>
        <w:jc w:val="both"/>
      </w:pPr>
      <w:r>
        <w:rPr>
          <w:rFonts w:ascii="Times New Roman" w:eastAsia="Times New Roman" w:hAnsi="Times New Roman" w:cs="Times New Roman"/>
          <w:b/>
          <w:sz w:val="24"/>
          <w:szCs w:val="24"/>
          <w:lang w:eastAsia="pl-PL"/>
        </w:rPr>
        <w:t>18.PROCEDURA POSTĘPOWANIA W PRZYPADKU KORZYSTANIA PRZEZ UCZNIA Z TELEFONU KOMÓRKOWEGO ORAZ  INNYCH ELEKTRONICZNYCH  NOŚNIKÓW  DŹWIĘKU I OBRAZU W CZASIE ZAJĘĆ LEKCYJNYCH I UROCZYSTOŚCI SZKOLNYCH</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 xml:space="preserve">        Podczas zajęć edukacyjnych obowiązuje uczniów całkowity zakaz używania telefonów komórkowych oraz innych elektronicznych nośników dźwięku i obrazu. W świetlicy szkolnej, bibliotece i stołówce szkolnej korzystanie z w/w sprzętu możliwe jest tylko za zgodą wychowawcy świetlicy lub osoby sprawującej bezpośrednio opiekę nad uczniami.</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 Zasady korzystania z telefonów komórkowych oraz innych elektronicznych nośników dźwięku i obrazu w czasie zajęć lekcyjnych i uroczystości szkolnych:</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a. Obowiązkowe wyłączenie i schowanie przez ucznia telefonu lub innego elektronicznego nośnika dźwięku i obrazu przed rozpoczęciem zajęć edukacyjnych.</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b. Poza zajęciami edukacyjnymi (przerwy, czas przed i po zajęciach) używanie w/w sprzętu w trybie „milczy”.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c. Nagrywanie dźwięku lub obrazu za pomocą sprzętu elektronicznego jest całkowicie zabronione.</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d. Niezwłoczne zgłoszenie nauczycielowi lub wychowawcy zaginięcia lub kradzieży telefonu lub innego elektronicznego nośnika dźwięku i obrazu .</w:t>
      </w:r>
    </w:p>
    <w:p w:rsidR="001A6E9B" w:rsidRDefault="00FC79E9" w:rsidP="001A6E9B">
      <w:pPr>
        <w:pStyle w:val="Standard"/>
        <w:spacing w:after="0" w:line="240" w:lineRule="auto"/>
        <w:jc w:val="both"/>
      </w:pPr>
      <w:r>
        <w:rPr>
          <w:rFonts w:ascii="Times New Roman" w:eastAsia="Times New Roman" w:hAnsi="Times New Roman" w:cs="Times New Roman"/>
          <w:sz w:val="24"/>
          <w:szCs w:val="24"/>
          <w:lang w:eastAsia="pl-PL"/>
        </w:rPr>
        <w:t>e. Zawiadomienie P</w:t>
      </w:r>
      <w:r w:rsidR="001A6E9B">
        <w:rPr>
          <w:rFonts w:ascii="Times New Roman" w:eastAsia="Times New Roman" w:hAnsi="Times New Roman" w:cs="Times New Roman"/>
          <w:sz w:val="24"/>
          <w:szCs w:val="24"/>
          <w:lang w:eastAsia="pl-PL"/>
        </w:rPr>
        <w:t>olicji przez Dyrektora po otrzymaniu informacji wychowawcy o możliwości popełnienia kradzieży.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2.Działania profilaktyczne:</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a. Zapoznanie uczniów z zasadami korzystania z telefonów komórkowych oraz innych elektronicznych nośników dźwięku i obrazu w czasie zajęć lekcyjnych, uroczystości szkolnych oraz zajęć opiekuńczych w świetlicy (na lekcjach wychowawczych w klasie)</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b. Przedstawienie uczniom procedury postępowania w przypadku złamania zakazu korzystania z telefonu komórkowego oraz innych elektronicznych nośników dźwięku i obrazu w czasie zajęć lekcyjnych ,uroczystości szkolnych</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c. Zapoznanie rodziców z zasadami i procedurą postępowania w przypadku korzystania z telefonu komórkowego oraz innych elektronicznych nośników dźwięku i obrazu w czasie zajęć lekcyjnych i uroczystości szkolnych, oraz zajęć opiekuńczych w świetlicy.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d. Zapoznanie uczniów i rodziców na temat skutków prawnych stosowania „cyberprzemocy”.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3.Działania na wypadek nieprzestrzegania przez ucznia zasad korzystania z telefonów komórkowych oraz innych elektronicznych nośników dźwięku i obrazu w czasie zajęć lekcyjnych, uroczystości szkolnych oraz zajęć opiekuńczych w świetlicy :</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a. Udzielenie upomnienia przez nauczyciela uczniowi, który naruszył obowiązujące w szkole zasady korzystania z telefonu komórkowego (informacja pisemna w dzienniku zajęć).</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b. Udzielenie przez wychowawcę klasy nagany uczniowi, który wielokrotnie narusza zasady korzystania z telefonu w szkole.</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lastRenderedPageBreak/>
        <w:t>c. W nagłych przypadkach, w czasie trwania lekcji, rodzic /opiekun prawny może skontaktować się z uczniem, dzwoniąc do sekretariatu szkoły.</w:t>
      </w:r>
    </w:p>
    <w:p w:rsidR="001A6E9B" w:rsidRDefault="001A6E9B" w:rsidP="001A6E9B">
      <w:pPr>
        <w:pStyle w:val="Standard"/>
        <w:spacing w:after="0" w:line="240" w:lineRule="auto"/>
        <w:jc w:val="both"/>
        <w:rPr>
          <w:rFonts w:ascii="Times New Roman" w:eastAsia="Times New Roman" w:hAnsi="Times New Roman" w:cs="Times New Roman"/>
          <w:sz w:val="24"/>
          <w:szCs w:val="24"/>
          <w:lang w:eastAsia="pl-PL"/>
        </w:rPr>
      </w:pPr>
    </w:p>
    <w:p w:rsidR="001A6E9B" w:rsidRDefault="001A6E9B" w:rsidP="001A6E9B">
      <w:pPr>
        <w:pStyle w:val="Standard"/>
        <w:spacing w:after="0" w:line="240" w:lineRule="auto"/>
        <w:jc w:val="both"/>
      </w:pPr>
      <w:r>
        <w:rPr>
          <w:rFonts w:ascii="Times New Roman" w:eastAsia="Times New Roman" w:hAnsi="Times New Roman" w:cs="Times New Roman"/>
          <w:b/>
          <w:sz w:val="24"/>
          <w:szCs w:val="24"/>
          <w:lang w:eastAsia="pl-PL"/>
        </w:rPr>
        <w:t>19. PROCEDURA POSTEPOWANIA W WYPADKU STWIERDZENIA NA TERENIE SZKOŁY PRZYPADKÓW WSZAWICY.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 Przeprowadzenie przez pielęgniarkę szkolną kontroli czystości wśród uczniów, których rodzice wyrazili zgodę na objęcie ich przeglądem, w przypadku podejrzenia o występowanie wszawicy wśród dzieci i młodzieży szkolnej. / Rodzice wypełniają formularz zgody na przeprowadzenie kontroli czystości u swojego dziecka każdorazowo na początku bieżącego</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roku szkolnego. Zgoda ta obowiązuje od 1 września do 31 sierpnia bieżącego roku szkolnego/.</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2. W przypadku stwierdzenia występowania wszawicy u dzieci poinformowanie przez pielęgniarkę rodziców o konieczności wykonania wśród wszystkich domowników zabiegów leczniczych.</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3. W czasie leczenia dziecko nie powinno uczęszczać na zajęcia szkolne.</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4. Po zakończeniu terapii poddanie ucznia ponownemu przeglądowi higieny w gabinecie pielęgniarki szkolnej.</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5. W celu ograniczenia występowania choroby dokonanie przez pielęgniarkę szkolną przeglądu całej klasy, do której uczęszcza chory uczeń, a także przeglądu klas jego rodzeństwa.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6. Poinformowanie przez pielęgniarkę dyrekcji szkoły o skali zjawiska oraz przekazanie rodzicom informacji o stanie czystości włosów i skóry głowy ich dzieci oraz informacji dotyczących przeprowadzenia koniecznych zabiegów higienicznych.</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7. W miarę potrzeby zorganizowanie przez Dyrektora działań edukacyjnych dotyczących w/w problematyki skierowanych do dzieci, rodziców / opiekunów przeprowadzonych przez</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pielęgniarkę szkolną.</w:t>
      </w:r>
    </w:p>
    <w:p w:rsidR="001A6E9B" w:rsidRDefault="001A6E9B" w:rsidP="001A6E9B">
      <w:pPr>
        <w:pStyle w:val="Standard"/>
        <w:spacing w:after="0" w:line="240" w:lineRule="auto"/>
        <w:jc w:val="both"/>
        <w:rPr>
          <w:rFonts w:ascii="Times New Roman" w:eastAsia="Times New Roman" w:hAnsi="Times New Roman" w:cs="Times New Roman"/>
          <w:sz w:val="24"/>
          <w:szCs w:val="24"/>
          <w:lang w:eastAsia="pl-PL"/>
        </w:rPr>
      </w:pPr>
    </w:p>
    <w:p w:rsidR="001A6E9B" w:rsidRDefault="001A6E9B" w:rsidP="001A6E9B">
      <w:pPr>
        <w:pStyle w:val="Standard"/>
        <w:spacing w:after="0" w:line="240" w:lineRule="auto"/>
        <w:jc w:val="both"/>
      </w:pPr>
      <w:r>
        <w:rPr>
          <w:rFonts w:ascii="Times New Roman" w:eastAsia="Times New Roman" w:hAnsi="Times New Roman" w:cs="Times New Roman"/>
          <w:b/>
          <w:sz w:val="24"/>
          <w:szCs w:val="24"/>
          <w:lang w:eastAsia="pl-PL"/>
        </w:rPr>
        <w:t>20. PROCEDURA POSTĘPOWANIA W PRZYPADKU UŻYWANIA PRZEZ UCZNIÓW SŁÓW WULGARNYCH</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 Powiadomienie wychowawcy klasy i pedagoga szkolnego.</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2. Telefonicznie lub w razie potrzeby pisemnie powiadomienie rodziców lub opiekunów prawnych; zaproszenie do współpracy nad rozwiązaniem problemu.</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3. Przeprowadzenie rozmowy z dzieckiem i rodzicami, udokumentowanie rozmowy, w tym ewentualne spisanie kontraktu.</w:t>
      </w:r>
    </w:p>
    <w:p w:rsidR="001A6E9B" w:rsidRDefault="001A6E9B" w:rsidP="001A6E9B">
      <w:pPr>
        <w:pStyle w:val="Standard"/>
        <w:spacing w:after="0" w:line="240" w:lineRule="auto"/>
        <w:jc w:val="both"/>
        <w:rPr>
          <w:rFonts w:ascii="Times New Roman" w:eastAsia="Times New Roman" w:hAnsi="Times New Roman" w:cs="Times New Roman"/>
          <w:sz w:val="24"/>
          <w:szCs w:val="24"/>
          <w:lang w:eastAsia="pl-PL"/>
        </w:rPr>
      </w:pPr>
    </w:p>
    <w:p w:rsidR="001A6E9B" w:rsidRDefault="001A6E9B" w:rsidP="001A6E9B">
      <w:pPr>
        <w:pStyle w:val="Standard"/>
        <w:spacing w:after="0" w:line="240" w:lineRule="auto"/>
        <w:jc w:val="both"/>
      </w:pPr>
      <w:r>
        <w:rPr>
          <w:rFonts w:ascii="Times New Roman" w:eastAsia="Times New Roman" w:hAnsi="Times New Roman" w:cs="Times New Roman"/>
          <w:b/>
          <w:sz w:val="24"/>
          <w:szCs w:val="24"/>
          <w:lang w:eastAsia="pl-PL"/>
        </w:rPr>
        <w:t>21. PROCEDURA POSTĘPOWANIA W PRZYPADKU PODEJRZENIA O ZAŻYWANIE UŻYWEK PRZEZ UCZNIÓW</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 Zapewnienie bezpieczeństwa np. przez odizolowanie.</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2. Udzielenie pierwszej pomocy.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3. Powiadomienie wychowawcy klasy, pedagoga szkolnego i dyrekcji szkoły.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4. W miarę możliwości ustalenie , jaką substancję dziecko zażyło, w jakiej ilości i kiedy.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5. Wezwanie pogotowia ratunkowego (nr 999 lub 112) i podanie ustalonych informacji.</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6. Telefonicznie powiadomienie rodziców lub opiekunów prawnych (do czasu przyjazdu rodziców sprawowanie opieki nad dzieckiem przez nauczyciela).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7. Powiadomienie Policji (nr 997 lub 112) i podanie ustalonych informacji.</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8. Wezwanie rodziców/opiekunów prawnych do współpracy nad rozwiązaniem problemu.</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9. Współpraca z Policją, która podejmuje dalsze czynności i ewentualnie kieruje materiały do sądu rodzinnego.</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10. Przeprowadzenie rozmowy z dzieckiem i rodzicami, udokumentowanie rozmowy, w tym ewentualne spisanie kontraktu (szkoła – uczeń- rodzice).</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lastRenderedPageBreak/>
        <w:t>11. Objęcie problemu pracą zespołu wychowawczego.</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12. Powiadomienie organu nadzoru i sporządzenie dokumentacji związanej ze zdarzeniem.</w:t>
      </w:r>
    </w:p>
    <w:p w:rsidR="001A6E9B" w:rsidRDefault="001A6E9B" w:rsidP="001A6E9B">
      <w:pPr>
        <w:pStyle w:val="Standard"/>
        <w:spacing w:after="0" w:line="240" w:lineRule="auto"/>
        <w:jc w:val="both"/>
        <w:rPr>
          <w:rFonts w:ascii="Times New Roman" w:eastAsia="Times New Roman" w:hAnsi="Times New Roman" w:cs="Times New Roman"/>
          <w:sz w:val="24"/>
          <w:szCs w:val="24"/>
          <w:lang w:eastAsia="pl-PL"/>
        </w:rPr>
      </w:pPr>
    </w:p>
    <w:p w:rsidR="001A6E9B" w:rsidRDefault="001A6E9B" w:rsidP="001A6E9B">
      <w:pPr>
        <w:pStyle w:val="Standard"/>
        <w:spacing w:after="0" w:line="240" w:lineRule="auto"/>
        <w:jc w:val="both"/>
      </w:pPr>
      <w:r>
        <w:rPr>
          <w:rFonts w:ascii="Times New Roman" w:eastAsia="Times New Roman" w:hAnsi="Times New Roman" w:cs="Times New Roman"/>
          <w:b/>
          <w:sz w:val="24"/>
          <w:szCs w:val="24"/>
          <w:lang w:eastAsia="pl-PL"/>
        </w:rPr>
        <w:t>22. PROCEDURA W PRZYPADKU POSIADANIA LUB ROZPROWADZANIA PRZEZ UCZNIÓW NA TERENIE SZKOŁY ŚRODKÓW ODURZAJĄCYCH</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 Odebranie i zabezpieczenie środków odurzających.</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2. Odizolowanie ucznia od rówieśników, pozostawienie go pod opieką nauczyciela, pedagoga lub higienistki szkolnej.</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3. Powiadomienie o zdarzeniu dyrektora szkoły.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4. Przeprowadzenie rozmowy wstępnej z uczniem przez wychowawcę, pedagoga lub nauczyciela interweniującego w celu wyjaśnienia okoliczności zajścia.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5. Wezwanie rodziców do szkoły.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6. Wezwanie policji do szkoły.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7. W przypadku, gdy uczeń, mimo wezwania odmawia przekazania nauczycielowi substancji i pokazania zawartości teczki, wezwanie policji, która przeszukuje odzież i przedmioty należące do ucznia oraz zabezpiecza znalezioną substancję.</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8. W razie dobrowolnego wydania przez ucznia substancji, przekazanie po odpowiednim zabezpieczeniu jej przez nauczyciela pracownikowi policji.</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9. Sporządzenie notatki służbowej o zaistniałym incydencie.</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10. Podjęcie przez policjanta decyzji o ewentualnej konieczności zatrzymania ucznia, u którego znaleziono środek odurzający do wykonania dalszych czynności.</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11. Ustalenie przez Zespół Wychowawczy sankcji wobec ucznia.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12. Przekazanie rodzicom (opiekunom) pisemnej lub ustnej informacji na temat wyciągniętych konsekwencji w stosunku do ucznia</w:t>
      </w:r>
    </w:p>
    <w:p w:rsidR="001A6E9B" w:rsidRDefault="001A6E9B" w:rsidP="001A6E9B">
      <w:pPr>
        <w:pStyle w:val="Standard"/>
        <w:spacing w:after="0" w:line="240" w:lineRule="auto"/>
        <w:jc w:val="both"/>
        <w:rPr>
          <w:rFonts w:ascii="Times New Roman" w:eastAsia="Times New Roman" w:hAnsi="Times New Roman" w:cs="Times New Roman"/>
          <w:sz w:val="24"/>
          <w:szCs w:val="24"/>
          <w:lang w:eastAsia="pl-PL"/>
        </w:rPr>
      </w:pPr>
    </w:p>
    <w:p w:rsidR="001A6E9B" w:rsidRDefault="001A6E9B" w:rsidP="001A6E9B">
      <w:pPr>
        <w:pStyle w:val="Standard"/>
        <w:spacing w:after="0" w:line="240" w:lineRule="auto"/>
        <w:jc w:val="both"/>
      </w:pPr>
      <w:r>
        <w:rPr>
          <w:rFonts w:ascii="Times New Roman" w:eastAsia="Times New Roman" w:hAnsi="Times New Roman" w:cs="Times New Roman"/>
          <w:b/>
          <w:sz w:val="24"/>
          <w:szCs w:val="24"/>
          <w:lang w:eastAsia="pl-PL"/>
        </w:rPr>
        <w:t>23.PROCEDURA POSTĘPOWANIA W PRZYPADKU SPÓŹNIANIA SIĘ UCZNIÓW NA LEKCJE</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 Przeprowadzenie rozmowy(wychowawca) z uczniem w celu rozpoznania przyczyn spóźniania się.</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2. Poinformowanie rodziców ucznia o fakcie spóźnień i rozpoznanej przyczynie.</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3. Ustalenie z rodzicami i uczniem działań eliminujących dalsze spóźnienia z uwzględnieniem ich przyczyny, np. zmiana trybu życia.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4. Przeprowadzenie na godzinach wychowawczych pogadanek na temat punktualności jako pożądanej cechy osobowości ,zasad prawidłowego współżycia w grupie i szacunku dla innych.</w:t>
      </w:r>
    </w:p>
    <w:p w:rsidR="001A6E9B" w:rsidRDefault="001A6E9B" w:rsidP="001A6E9B">
      <w:pPr>
        <w:pStyle w:val="Standard"/>
        <w:spacing w:after="0" w:line="240" w:lineRule="auto"/>
        <w:jc w:val="both"/>
        <w:rPr>
          <w:rFonts w:ascii="Times New Roman" w:eastAsia="Times New Roman" w:hAnsi="Times New Roman" w:cs="Times New Roman"/>
          <w:sz w:val="24"/>
          <w:szCs w:val="24"/>
          <w:lang w:eastAsia="pl-PL"/>
        </w:rPr>
      </w:pPr>
    </w:p>
    <w:p w:rsidR="001A6E9B" w:rsidRDefault="001A6E9B" w:rsidP="001A6E9B">
      <w:pPr>
        <w:pStyle w:val="Standard"/>
        <w:spacing w:after="0" w:line="240" w:lineRule="auto"/>
        <w:jc w:val="both"/>
      </w:pPr>
      <w:r>
        <w:rPr>
          <w:rFonts w:ascii="Times New Roman" w:eastAsia="Times New Roman" w:hAnsi="Times New Roman" w:cs="Times New Roman"/>
          <w:b/>
          <w:sz w:val="24"/>
          <w:szCs w:val="24"/>
          <w:lang w:eastAsia="pl-PL"/>
        </w:rPr>
        <w:t>24. PROCEDURA POSTĘPOWANIA W PRZYPADKU STWIERDZENIA U UCZNIA NIEODPOWIEDNIEGO STROJU (EKSTRAWAGANCKI, ZBYT SWOBODNY, SUGERUJĄCY PRZYNALEŻNOŚĆDO „SUBKULTUR”)</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 Niezwłocznie przeprowadzenie rozmowy indywidualnej z niestosownie ubranym uczniem (nie na forum klasy).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2. Przypomnienie uczniowi zasady ubierania się określone w Statucie Szkoły.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3. Ustalenie przyczyny noszenia nieodpowiedniego stroju.</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4. Wskazanie, że szkoła nie jest miejscem, w którym strojem należy podkreślać własną indywidualność, a już na pewno nie seksualność!</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5. Poinformowanie wychowawcy i pedagoga szkolnego.</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6. Wezwanie rodziców/opiekunów prawnych do współpracy nad rozwiązaniem problemu niewłaściwego ubioru dziecka.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7. Przeprowadzenie na godzinach wychowawczych pogadanek na temat noszenia właściwego, stosownego do miejsca, stroju.</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lastRenderedPageBreak/>
        <w:t>8. Poruszenie problemu na zebraniu z rodzicami.</w:t>
      </w:r>
    </w:p>
    <w:p w:rsidR="001A6E9B" w:rsidRDefault="001A6E9B" w:rsidP="001A6E9B">
      <w:pPr>
        <w:pStyle w:val="Standard"/>
        <w:spacing w:after="0" w:line="240" w:lineRule="auto"/>
        <w:jc w:val="both"/>
        <w:rPr>
          <w:rFonts w:ascii="Times New Roman" w:eastAsia="Times New Roman" w:hAnsi="Times New Roman" w:cs="Times New Roman"/>
          <w:sz w:val="24"/>
          <w:szCs w:val="24"/>
          <w:lang w:eastAsia="pl-PL"/>
        </w:rPr>
      </w:pPr>
    </w:p>
    <w:p w:rsidR="001A6E9B" w:rsidRDefault="001A6E9B" w:rsidP="001A6E9B">
      <w:pPr>
        <w:pStyle w:val="Standard"/>
        <w:spacing w:after="0" w:line="240" w:lineRule="auto"/>
        <w:jc w:val="both"/>
      </w:pPr>
      <w:r>
        <w:rPr>
          <w:rFonts w:ascii="Times New Roman" w:eastAsia="Times New Roman" w:hAnsi="Times New Roman" w:cs="Times New Roman"/>
          <w:b/>
          <w:sz w:val="24"/>
          <w:szCs w:val="24"/>
          <w:lang w:eastAsia="pl-PL"/>
        </w:rPr>
        <w:t>25. PROCEDURA POSTĘPOWANIA W SYTUACJI, GDY UCZEŃ ZNAJDUJE SIĘ POD WPŁYWEM ALKOHOLU NA TERENIE SZKOŁY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 Dokonanie konfrontacji z innym pracownikiem szkoły w celu zniwelowania wątpliwości.</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2. Odizolowanie ucznia od rówieśników i zapewnienie mu opieki.</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3. W przypadku posiadania alkoholu przez dziecko na terenie szkoły, nauczyciel interweniujący zabezpiecza alkohol w depozycie, a następnie przekazywany jest on rodzicom za ich pisemnym potwierdzeniem.</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4. Powiadomienie o zaistniałym zdarzeniu dyrektora szkoły, wicedyrektora bądź osoby pełniącej obowiązki dyrektora.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5. Przeprowadzenie rozmowy wstępnej z uczniem, odpowiedzialni: pedagog, wychowawca lub nauczyciel interweniujący. Ustalenie miejsc, ilości wypitego alkoholu, sposobu pozyskania, udziału osób trzecich.</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6. Wezwanie rodziców (prawnych opiekunów) w trybie natychmiastowym do szkoły.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Rozmowa wychowawcy i pedagoga szkolnego z rodzicami (opiekunami), jeżeli zaistnieją jakieś przeszkody (brak kontaktu telefonicznego, pozostawanie rodziców w pracy) dyrektor</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określa kto do momentu przybycia rodziców sprawuje opiekę nad dzieckiem.</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7. W razie niepokojących objawów zdrowotnych u ucznia wezwanie Pogotowia Ratunkowego.</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8. Sporządzenie notatki służbowej o zaistniałym incydencie, dokonanie podpisu przez rodziców.</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9. Przekazanie dziecka rodzicom.</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10. W przypadku braku kontaktu z rodzicami przy agresywnym zachowaniu ucznia zostaje wezwana policja.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11. W stosunku do ucznia wychowawca klasy podejmuje działania zgodne z Wewnątrzszkolnym Systemem Oceniania.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12. Przekazanie rodzicom (opiekunom) pisemnej lub ustnej informacji na temat wyciągniętych w stosunku do ucznia konsekwencji.</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13. Poinformowanie rodziców (opiekunów), że w sytuacji kolejnego incyden</w:t>
      </w:r>
      <w:r w:rsidR="005C54FA">
        <w:rPr>
          <w:rFonts w:ascii="Times New Roman" w:eastAsia="Times New Roman" w:hAnsi="Times New Roman" w:cs="Times New Roman"/>
          <w:sz w:val="24"/>
          <w:szCs w:val="24"/>
          <w:lang w:eastAsia="pl-PL"/>
        </w:rPr>
        <w:t>tu Szkoła powiadomi Sąd Rejonowy</w:t>
      </w:r>
      <w:r>
        <w:rPr>
          <w:rFonts w:ascii="Times New Roman" w:eastAsia="Times New Roman" w:hAnsi="Times New Roman" w:cs="Times New Roman"/>
          <w:sz w:val="24"/>
          <w:szCs w:val="24"/>
          <w:lang w:eastAsia="pl-PL"/>
        </w:rPr>
        <w:t>.</w:t>
      </w:r>
    </w:p>
    <w:p w:rsidR="001A6E9B" w:rsidRDefault="001A6E9B" w:rsidP="005C54FA">
      <w:pPr>
        <w:pStyle w:val="Standard"/>
        <w:spacing w:after="0" w:line="240" w:lineRule="auto"/>
      </w:pPr>
    </w:p>
    <w:p w:rsidR="001A6E9B" w:rsidRDefault="001A6E9B" w:rsidP="005C54FA">
      <w:pPr>
        <w:pStyle w:val="Standard"/>
        <w:spacing w:after="0" w:line="240" w:lineRule="auto"/>
        <w:jc w:val="both"/>
      </w:pPr>
      <w:r>
        <w:rPr>
          <w:rFonts w:ascii="Times New Roman" w:eastAsia="Times New Roman" w:hAnsi="Times New Roman" w:cs="Times New Roman"/>
          <w:b/>
          <w:bCs/>
          <w:sz w:val="24"/>
          <w:szCs w:val="24"/>
          <w:lang w:eastAsia="pl-PL"/>
        </w:rPr>
        <w:t>26. PROCEDURA POSTĘPOWANIA W PRZYPAD</w:t>
      </w:r>
      <w:r w:rsidR="00D04029">
        <w:rPr>
          <w:rFonts w:ascii="Times New Roman" w:eastAsia="Times New Roman" w:hAnsi="Times New Roman" w:cs="Times New Roman"/>
          <w:b/>
          <w:bCs/>
          <w:sz w:val="24"/>
          <w:szCs w:val="24"/>
          <w:lang w:eastAsia="pl-PL"/>
        </w:rPr>
        <w:t xml:space="preserve">KU CYBERPRZEMOCY                 I </w:t>
      </w:r>
      <w:r>
        <w:rPr>
          <w:rFonts w:ascii="Times New Roman" w:eastAsia="Times New Roman" w:hAnsi="Times New Roman" w:cs="Times New Roman"/>
          <w:b/>
          <w:bCs/>
          <w:sz w:val="24"/>
          <w:szCs w:val="24"/>
          <w:lang w:eastAsia="pl-PL"/>
        </w:rPr>
        <w:t>STALKINGU</w:t>
      </w:r>
    </w:p>
    <w:p w:rsidR="001A6E9B" w:rsidRDefault="001A6E9B" w:rsidP="005C54FA">
      <w:pPr>
        <w:pStyle w:val="Standard"/>
        <w:spacing w:after="0" w:line="240" w:lineRule="auto"/>
        <w:jc w:val="both"/>
        <w:rPr>
          <w:rStyle w:val="StrongEmphasis"/>
          <w:rFonts w:ascii="Times New Roman" w:hAnsi="Times New Roman" w:cs="Calibri"/>
          <w:color w:val="000000"/>
          <w:sz w:val="24"/>
          <w:szCs w:val="24"/>
          <w:shd w:val="clear" w:color="auto" w:fill="FFFFFF"/>
        </w:rPr>
      </w:pPr>
      <w:r>
        <w:rPr>
          <w:rStyle w:val="StrongEmphasis"/>
          <w:rFonts w:ascii="Times New Roman" w:hAnsi="Times New Roman" w:cs="Calibri"/>
          <w:color w:val="000000"/>
          <w:sz w:val="24"/>
          <w:szCs w:val="24"/>
          <w:shd w:val="clear" w:color="auto" w:fill="FFFFFF"/>
        </w:rPr>
        <w:t>Do zjawisk związanych z cyberprzemocą zalicza się:</w:t>
      </w:r>
    </w:p>
    <w:p w:rsidR="007006DC" w:rsidRDefault="007006DC" w:rsidP="007006DC">
      <w:pPr>
        <w:pStyle w:val="Akapitzlist"/>
        <w:ind w:left="0"/>
        <w:contextualSpacing/>
        <w:jc w:val="both"/>
        <w:rPr>
          <w:rStyle w:val="StrongEmphasis"/>
          <w:rFonts w:ascii="Times New Roman" w:hAnsi="Times New Roman" w:cs="Calibri"/>
          <w:color w:val="000000"/>
          <w:sz w:val="24"/>
          <w:szCs w:val="24"/>
          <w:shd w:val="clear" w:color="auto" w:fill="FFFFFF"/>
        </w:rPr>
      </w:pPr>
      <w:r>
        <w:rPr>
          <w:rStyle w:val="StrongEmphasis"/>
          <w:rFonts w:ascii="Times New Roman" w:hAnsi="Times New Roman" w:cs="Calibri"/>
          <w:color w:val="000000"/>
          <w:sz w:val="24"/>
          <w:szCs w:val="24"/>
          <w:shd w:val="clear" w:color="auto" w:fill="FFFFFF"/>
        </w:rPr>
        <w:t xml:space="preserve">- Robienie zdjęć innym osobom </w:t>
      </w:r>
      <w:r w:rsidR="001A6E9B">
        <w:rPr>
          <w:rStyle w:val="StrongEmphasis"/>
          <w:rFonts w:ascii="Times New Roman" w:hAnsi="Times New Roman" w:cs="Calibri"/>
          <w:color w:val="000000"/>
          <w:sz w:val="24"/>
          <w:szCs w:val="24"/>
          <w:shd w:val="clear" w:color="auto" w:fill="FFFFFF"/>
        </w:rPr>
        <w:t>te</w:t>
      </w:r>
      <w:r>
        <w:rPr>
          <w:rStyle w:val="StrongEmphasis"/>
          <w:rFonts w:ascii="Times New Roman" w:hAnsi="Times New Roman" w:cs="Calibri"/>
          <w:color w:val="000000"/>
          <w:sz w:val="24"/>
          <w:szCs w:val="24"/>
          <w:shd w:val="clear" w:color="auto" w:fill="FFFFFF"/>
        </w:rPr>
        <w:t xml:space="preserve">lefonem komórkowym </w:t>
      </w:r>
      <w:r w:rsidR="005C54FA">
        <w:rPr>
          <w:rStyle w:val="StrongEmphasis"/>
          <w:rFonts w:ascii="Times New Roman" w:hAnsi="Times New Roman" w:cs="Calibri"/>
          <w:color w:val="000000"/>
          <w:sz w:val="24"/>
          <w:szCs w:val="24"/>
          <w:shd w:val="clear" w:color="auto" w:fill="FFFFFF"/>
        </w:rPr>
        <w:t>bez</w:t>
      </w:r>
      <w:r>
        <w:rPr>
          <w:rStyle w:val="StrongEmphasis"/>
          <w:rFonts w:ascii="Times New Roman" w:hAnsi="Times New Roman" w:cs="Calibri"/>
          <w:color w:val="000000"/>
          <w:sz w:val="24"/>
          <w:szCs w:val="24"/>
          <w:shd w:val="clear" w:color="auto" w:fill="FFFFFF"/>
        </w:rPr>
        <w:t xml:space="preserve"> zgody rodziców/opiekunów. </w:t>
      </w:r>
    </w:p>
    <w:p w:rsidR="007006DC" w:rsidRDefault="007006DC" w:rsidP="007006DC">
      <w:pPr>
        <w:pStyle w:val="Akapitzlist"/>
        <w:ind w:left="0"/>
        <w:contextualSpacing/>
        <w:jc w:val="both"/>
        <w:rPr>
          <w:rStyle w:val="StrongEmphasis"/>
          <w:rFonts w:ascii="Times New Roman" w:hAnsi="Times New Roman" w:cs="Calibri"/>
          <w:color w:val="000000"/>
          <w:sz w:val="24"/>
          <w:szCs w:val="24"/>
          <w:shd w:val="clear" w:color="auto" w:fill="FFFFFF"/>
        </w:rPr>
      </w:pPr>
      <w:r>
        <w:rPr>
          <w:rStyle w:val="StrongEmphasis"/>
          <w:rFonts w:ascii="Times New Roman" w:hAnsi="Times New Roman" w:cs="Calibri"/>
          <w:color w:val="000000"/>
          <w:sz w:val="24"/>
          <w:szCs w:val="24"/>
          <w:shd w:val="clear" w:color="auto" w:fill="FFFFFF"/>
        </w:rPr>
        <w:t xml:space="preserve">- </w:t>
      </w:r>
      <w:r w:rsidR="001A6E9B">
        <w:rPr>
          <w:rStyle w:val="StrongEmphasis"/>
          <w:rFonts w:ascii="Times New Roman" w:hAnsi="Times New Roman" w:cs="Calibri"/>
          <w:color w:val="000000"/>
          <w:sz w:val="24"/>
          <w:szCs w:val="24"/>
          <w:shd w:val="clear" w:color="auto" w:fill="FFFFFF"/>
        </w:rPr>
        <w:t>Wstawianie  zdjęć osób  zarejestrowanych  na  fotografii  bez  ich zgód,  a  szczególnie przy ich wyraź</w:t>
      </w:r>
      <w:r>
        <w:rPr>
          <w:rStyle w:val="StrongEmphasis"/>
          <w:rFonts w:ascii="Times New Roman" w:hAnsi="Times New Roman" w:cs="Calibri"/>
          <w:color w:val="000000"/>
          <w:sz w:val="24"/>
          <w:szCs w:val="24"/>
          <w:shd w:val="clear" w:color="auto" w:fill="FFFFFF"/>
        </w:rPr>
        <w:t>nym sprzeciwie,</w:t>
      </w:r>
    </w:p>
    <w:p w:rsidR="007006DC" w:rsidRDefault="00D04029" w:rsidP="007006DC">
      <w:pPr>
        <w:pStyle w:val="Akapitzlist"/>
        <w:ind w:left="0"/>
        <w:contextualSpacing/>
        <w:jc w:val="both"/>
        <w:rPr>
          <w:rStyle w:val="StrongEmphasis"/>
          <w:rFonts w:ascii="Times New Roman" w:hAnsi="Times New Roman" w:cs="Calibri"/>
          <w:color w:val="000000"/>
          <w:sz w:val="24"/>
          <w:szCs w:val="24"/>
          <w:shd w:val="clear" w:color="auto" w:fill="FFFFFF"/>
        </w:rPr>
      </w:pPr>
      <w:r>
        <w:rPr>
          <w:rStyle w:val="StrongEmphasis"/>
          <w:rFonts w:ascii="Times New Roman" w:hAnsi="Times New Roman" w:cs="Calibri"/>
          <w:color w:val="000000"/>
          <w:sz w:val="24"/>
          <w:szCs w:val="24"/>
          <w:shd w:val="clear" w:color="auto" w:fill="FFFFFF"/>
        </w:rPr>
        <w:t xml:space="preserve">- </w:t>
      </w:r>
      <w:r w:rsidR="001A6E9B">
        <w:rPr>
          <w:rStyle w:val="StrongEmphasis"/>
          <w:rFonts w:ascii="Times New Roman" w:hAnsi="Times New Roman" w:cs="Calibri"/>
          <w:color w:val="000000"/>
          <w:sz w:val="24"/>
          <w:szCs w:val="24"/>
          <w:shd w:val="clear" w:color="auto" w:fill="FFFFFF"/>
        </w:rPr>
        <w:t>Wł</w:t>
      </w:r>
      <w:r>
        <w:rPr>
          <w:rStyle w:val="StrongEmphasis"/>
          <w:rFonts w:ascii="Times New Roman" w:hAnsi="Times New Roman" w:cs="Calibri"/>
          <w:color w:val="000000"/>
          <w:sz w:val="24"/>
          <w:szCs w:val="24"/>
          <w:shd w:val="clear" w:color="auto" w:fill="FFFFFF"/>
        </w:rPr>
        <w:t>amania na pocztę</w:t>
      </w:r>
      <w:r w:rsidR="001A6E9B">
        <w:rPr>
          <w:rStyle w:val="StrongEmphasis"/>
          <w:rFonts w:ascii="Times New Roman" w:hAnsi="Times New Roman" w:cs="Calibri"/>
          <w:color w:val="000000"/>
          <w:sz w:val="24"/>
          <w:szCs w:val="24"/>
          <w:shd w:val="clear" w:color="auto" w:fill="FFFFFF"/>
        </w:rPr>
        <w:t xml:space="preserve"> elektroniczną, stro</w:t>
      </w:r>
      <w:r w:rsidR="007006DC">
        <w:rPr>
          <w:rStyle w:val="StrongEmphasis"/>
          <w:rFonts w:ascii="Times New Roman" w:hAnsi="Times New Roman" w:cs="Calibri"/>
          <w:color w:val="000000"/>
          <w:sz w:val="24"/>
          <w:szCs w:val="24"/>
          <w:shd w:val="clear" w:color="auto" w:fill="FFFFFF"/>
        </w:rPr>
        <w:t xml:space="preserve">ny internetowe, kradzież treści </w:t>
      </w:r>
      <w:r w:rsidR="001A6E9B">
        <w:rPr>
          <w:rStyle w:val="StrongEmphasis"/>
          <w:rFonts w:ascii="Times New Roman" w:hAnsi="Times New Roman" w:cs="Calibri"/>
          <w:color w:val="000000"/>
          <w:sz w:val="24"/>
          <w:szCs w:val="24"/>
          <w:shd w:val="clear" w:color="auto" w:fill="FFFFFF"/>
        </w:rPr>
        <w:t>zamieszczonych</w:t>
      </w:r>
      <w:r w:rsidR="007006DC">
        <w:rPr>
          <w:rStyle w:val="StrongEmphasis"/>
          <w:rFonts w:ascii="Times New Roman" w:hAnsi="Times New Roman" w:cs="Calibri"/>
          <w:color w:val="000000"/>
          <w:sz w:val="24"/>
          <w:szCs w:val="24"/>
          <w:shd w:val="clear" w:color="auto" w:fill="FFFFFF"/>
        </w:rPr>
        <w:t xml:space="preserve"> </w:t>
      </w:r>
      <w:r w:rsidR="001A6E9B">
        <w:rPr>
          <w:rStyle w:val="StrongEmphasis"/>
          <w:rFonts w:ascii="Times New Roman" w:hAnsi="Times New Roman" w:cs="Calibri"/>
          <w:color w:val="000000"/>
          <w:sz w:val="24"/>
          <w:szCs w:val="24"/>
          <w:shd w:val="clear" w:color="auto" w:fill="FFFFFF"/>
        </w:rPr>
        <w:t xml:space="preserve"> na prywat</w:t>
      </w:r>
      <w:r w:rsidR="007006DC">
        <w:rPr>
          <w:rStyle w:val="StrongEmphasis"/>
          <w:rFonts w:ascii="Times New Roman" w:hAnsi="Times New Roman" w:cs="Calibri"/>
          <w:color w:val="000000"/>
          <w:sz w:val="24"/>
          <w:szCs w:val="24"/>
          <w:shd w:val="clear" w:color="auto" w:fill="FFFFFF"/>
        </w:rPr>
        <w:t>nych stronach internetowych</w:t>
      </w:r>
    </w:p>
    <w:p w:rsidR="007006DC" w:rsidRDefault="001A6E9B" w:rsidP="007006DC">
      <w:pPr>
        <w:pStyle w:val="Akapitzlist"/>
        <w:ind w:left="0"/>
        <w:contextualSpacing/>
        <w:jc w:val="both"/>
        <w:rPr>
          <w:rStyle w:val="StrongEmphasis"/>
          <w:rFonts w:ascii="Times New Roman" w:hAnsi="Times New Roman" w:cs="Calibri"/>
          <w:color w:val="000000"/>
          <w:sz w:val="24"/>
          <w:szCs w:val="24"/>
          <w:shd w:val="clear" w:color="auto" w:fill="FFFFFF"/>
        </w:rPr>
      </w:pPr>
      <w:r>
        <w:rPr>
          <w:rStyle w:val="StrongEmphasis"/>
          <w:rFonts w:ascii="Times New Roman" w:hAnsi="Times New Roman" w:cs="Calibri"/>
          <w:color w:val="000000"/>
          <w:sz w:val="24"/>
          <w:szCs w:val="24"/>
          <w:shd w:val="clear" w:color="auto" w:fill="FFFFFF"/>
        </w:rPr>
        <w:t xml:space="preserve"> -  Stalking (nękanie przy pomocy Internetu, t</w:t>
      </w:r>
      <w:r w:rsidR="007006DC">
        <w:rPr>
          <w:rStyle w:val="StrongEmphasis"/>
          <w:rFonts w:ascii="Times New Roman" w:hAnsi="Times New Roman" w:cs="Calibri"/>
          <w:color w:val="000000"/>
          <w:sz w:val="24"/>
          <w:szCs w:val="24"/>
          <w:shd w:val="clear" w:color="auto" w:fill="FFFFFF"/>
        </w:rPr>
        <w:t xml:space="preserve">elefonów komórkowych),- </w:t>
      </w:r>
    </w:p>
    <w:p w:rsidR="001A6E9B" w:rsidRDefault="00D04029" w:rsidP="007006DC">
      <w:pPr>
        <w:pStyle w:val="Akapitzlist"/>
        <w:ind w:left="0"/>
        <w:contextualSpacing/>
        <w:jc w:val="both"/>
        <w:rPr>
          <w:rStyle w:val="StrongEmphasis"/>
          <w:rFonts w:ascii="Times New Roman" w:hAnsi="Times New Roman" w:cs="Calibri"/>
          <w:color w:val="000000"/>
          <w:sz w:val="24"/>
          <w:szCs w:val="24"/>
          <w:shd w:val="clear" w:color="auto" w:fill="FFFFFF"/>
        </w:rPr>
      </w:pPr>
      <w:r>
        <w:rPr>
          <w:rStyle w:val="StrongEmphasis"/>
          <w:rFonts w:ascii="Times New Roman" w:hAnsi="Times New Roman" w:cs="Calibri"/>
          <w:color w:val="000000"/>
          <w:sz w:val="24"/>
          <w:szCs w:val="24"/>
          <w:shd w:val="clear" w:color="auto" w:fill="FFFFFF"/>
        </w:rPr>
        <w:t xml:space="preserve">- Groźby i znieważania  wysyłane  za  </w:t>
      </w:r>
      <w:r w:rsidR="001A6E9B">
        <w:rPr>
          <w:rStyle w:val="StrongEmphasis"/>
          <w:rFonts w:ascii="Times New Roman" w:hAnsi="Times New Roman" w:cs="Calibri"/>
          <w:color w:val="000000"/>
          <w:sz w:val="24"/>
          <w:szCs w:val="24"/>
          <w:shd w:val="clear" w:color="auto" w:fill="FFFFFF"/>
        </w:rPr>
        <w:t>pomocą  Internetu  lub  telefonów</w:t>
      </w:r>
      <w:r w:rsidR="007006DC">
        <w:rPr>
          <w:rStyle w:val="StrongEmphasis"/>
          <w:rFonts w:ascii="Times New Roman" w:hAnsi="Times New Roman" w:cs="Calibri"/>
          <w:color w:val="000000"/>
          <w:sz w:val="24"/>
          <w:szCs w:val="24"/>
          <w:shd w:val="clear" w:color="auto" w:fill="FFFFFF"/>
        </w:rPr>
        <w:t xml:space="preserve">  komórkowych,</w:t>
      </w:r>
    </w:p>
    <w:p w:rsidR="007006DC" w:rsidRDefault="00D04029" w:rsidP="007006DC">
      <w:pPr>
        <w:pStyle w:val="Akapitzlist"/>
        <w:ind w:left="0"/>
        <w:contextualSpacing/>
        <w:jc w:val="both"/>
        <w:rPr>
          <w:rStyle w:val="StrongEmphasis"/>
          <w:rFonts w:ascii="Times New Roman" w:hAnsi="Times New Roman" w:cs="Calibri"/>
          <w:color w:val="000000"/>
          <w:sz w:val="24"/>
          <w:szCs w:val="24"/>
          <w:shd w:val="clear" w:color="auto" w:fill="FFFFFF"/>
        </w:rPr>
      </w:pPr>
      <w:r>
        <w:rPr>
          <w:rStyle w:val="StrongEmphasis"/>
          <w:rFonts w:ascii="Times New Roman" w:hAnsi="Times New Roman" w:cs="Calibri"/>
          <w:color w:val="000000"/>
          <w:sz w:val="24"/>
          <w:szCs w:val="24"/>
          <w:shd w:val="clear" w:color="auto" w:fill="FFFFFF"/>
        </w:rPr>
        <w:t xml:space="preserve">- Umieszczanie </w:t>
      </w:r>
      <w:r w:rsidR="001A6E9B">
        <w:rPr>
          <w:rStyle w:val="StrongEmphasis"/>
          <w:rFonts w:ascii="Times New Roman" w:hAnsi="Times New Roman" w:cs="Calibri"/>
          <w:color w:val="000000"/>
          <w:sz w:val="24"/>
          <w:szCs w:val="24"/>
          <w:shd w:val="clear" w:color="auto" w:fill="FFFFFF"/>
        </w:rPr>
        <w:t>wulgarnych  treści  w  Internecie,  publikacja  ich  w  miejscach  masowego dostępu</w:t>
      </w:r>
      <w:r w:rsidR="007006DC">
        <w:rPr>
          <w:rStyle w:val="StrongEmphasis"/>
          <w:rFonts w:ascii="Times New Roman" w:hAnsi="Times New Roman" w:cs="Calibri"/>
          <w:color w:val="000000"/>
          <w:sz w:val="24"/>
          <w:szCs w:val="24"/>
          <w:shd w:val="clear" w:color="auto" w:fill="FFFFFF"/>
        </w:rPr>
        <w:t xml:space="preserve"> dzieci i młodzieży,-</w:t>
      </w:r>
    </w:p>
    <w:p w:rsidR="007006DC" w:rsidRDefault="007006DC" w:rsidP="007006DC">
      <w:pPr>
        <w:pStyle w:val="Akapitzlist"/>
        <w:ind w:left="0"/>
        <w:contextualSpacing/>
        <w:jc w:val="both"/>
        <w:rPr>
          <w:rStyle w:val="StrongEmphasis"/>
          <w:rFonts w:ascii="Times New Roman" w:hAnsi="Times New Roman" w:cs="Calibri"/>
          <w:color w:val="000000"/>
          <w:sz w:val="24"/>
          <w:szCs w:val="24"/>
          <w:shd w:val="clear" w:color="auto" w:fill="FFFFFF"/>
        </w:rPr>
      </w:pPr>
      <w:r>
        <w:rPr>
          <w:rStyle w:val="StrongEmphasis"/>
          <w:rFonts w:ascii="Times New Roman" w:hAnsi="Times New Roman" w:cs="Calibri"/>
          <w:color w:val="000000"/>
          <w:sz w:val="24"/>
          <w:szCs w:val="24"/>
          <w:shd w:val="clear" w:color="auto" w:fill="FFFFFF"/>
        </w:rPr>
        <w:t xml:space="preserve">- </w:t>
      </w:r>
      <w:r w:rsidR="001A6E9B">
        <w:rPr>
          <w:rStyle w:val="StrongEmphasis"/>
          <w:rFonts w:ascii="Times New Roman" w:hAnsi="Times New Roman" w:cs="Calibri"/>
          <w:color w:val="000000"/>
          <w:sz w:val="24"/>
          <w:szCs w:val="24"/>
          <w:shd w:val="clear" w:color="auto" w:fill="FFFFFF"/>
        </w:rPr>
        <w:t>Bezprawne wykorzystywanie informa</w:t>
      </w:r>
      <w:r>
        <w:rPr>
          <w:rStyle w:val="StrongEmphasis"/>
          <w:rFonts w:ascii="Times New Roman" w:hAnsi="Times New Roman" w:cs="Calibri"/>
          <w:color w:val="000000"/>
          <w:sz w:val="24"/>
          <w:szCs w:val="24"/>
          <w:shd w:val="clear" w:color="auto" w:fill="FFFFFF"/>
        </w:rPr>
        <w:t>cji,</w:t>
      </w:r>
    </w:p>
    <w:p w:rsidR="001A6E9B" w:rsidRPr="001A6E9B" w:rsidRDefault="007006DC" w:rsidP="007006DC">
      <w:pPr>
        <w:pStyle w:val="Akapitzlist"/>
        <w:ind w:left="0"/>
        <w:contextualSpacing/>
        <w:jc w:val="both"/>
        <w:rPr>
          <w:rFonts w:ascii="Times New Roman" w:hAnsi="Times New Roman" w:cs="Calibri"/>
          <w:b/>
          <w:bCs/>
          <w:color w:val="000000"/>
          <w:sz w:val="24"/>
          <w:szCs w:val="24"/>
          <w:shd w:val="clear" w:color="auto" w:fill="FFFFFF"/>
        </w:rPr>
      </w:pPr>
      <w:r>
        <w:rPr>
          <w:rStyle w:val="StrongEmphasis"/>
          <w:rFonts w:ascii="Times New Roman" w:hAnsi="Times New Roman" w:cs="Calibri"/>
          <w:color w:val="000000"/>
          <w:sz w:val="24"/>
          <w:szCs w:val="24"/>
          <w:shd w:val="clear" w:color="auto" w:fill="FFFFFF"/>
        </w:rPr>
        <w:t xml:space="preserve">- </w:t>
      </w:r>
      <w:r w:rsidR="001A6E9B">
        <w:rPr>
          <w:rStyle w:val="StrongEmphasis"/>
          <w:rFonts w:ascii="Times New Roman" w:hAnsi="Times New Roman" w:cs="Calibri"/>
          <w:color w:val="000000"/>
          <w:sz w:val="24"/>
          <w:szCs w:val="24"/>
          <w:shd w:val="clear" w:color="auto" w:fill="FFFFFF"/>
        </w:rPr>
        <w:t>Uwodzenie i treści porn</w:t>
      </w:r>
      <w:r>
        <w:rPr>
          <w:rStyle w:val="StrongEmphasis"/>
          <w:rFonts w:ascii="Times New Roman" w:hAnsi="Times New Roman" w:cs="Calibri"/>
          <w:color w:val="000000"/>
          <w:sz w:val="24"/>
          <w:szCs w:val="24"/>
          <w:shd w:val="clear" w:color="auto" w:fill="FFFFFF"/>
        </w:rPr>
        <w:t>ograficzne w Internecie.</w:t>
      </w:r>
    </w:p>
    <w:p w:rsidR="001A6E9B" w:rsidRDefault="001A6E9B" w:rsidP="001A6E9B">
      <w:pPr>
        <w:pStyle w:val="Akapitzlist"/>
        <w:ind w:left="0"/>
      </w:pPr>
      <w:r>
        <w:rPr>
          <w:rFonts w:ascii="Times New Roman" w:hAnsi="Times New Roman" w:cs="Arial Narrow"/>
          <w:b/>
          <w:sz w:val="24"/>
          <w:szCs w:val="24"/>
        </w:rPr>
        <w:t>W przypadku zaistnienia w szkole sytuacji związanych z cyberprzemocą, wprowadza się następujące procedury postępowania:</w:t>
      </w:r>
    </w:p>
    <w:p w:rsidR="007006DC" w:rsidRDefault="001A6E9B" w:rsidP="00ED6345">
      <w:pPr>
        <w:pStyle w:val="Akapitzlist"/>
        <w:ind w:left="0" w:right="17"/>
        <w:contextualSpacing/>
        <w:jc w:val="both"/>
        <w:rPr>
          <w:rFonts w:ascii="Times New Roman" w:hAnsi="Times New Roman" w:cs="Arial Narrow"/>
          <w:sz w:val="24"/>
          <w:szCs w:val="24"/>
        </w:rPr>
      </w:pPr>
      <w:r>
        <w:rPr>
          <w:rFonts w:ascii="Times New Roman" w:hAnsi="Times New Roman" w:cs="Arial Narrow"/>
          <w:sz w:val="24"/>
          <w:szCs w:val="24"/>
        </w:rPr>
        <w:lastRenderedPageBreak/>
        <w:t>1.  Ujawnienie przypadku cyberprzemocy (zgłoszenie przez uczniów, rodziców, świadków zdarzenia, nauczycieli). Stworzenie warunków do bezpiecznego zgłoszenia zdarzenia karalnego (zapewnienie anonimowości osobie zgłaszającej, szczególnie dziecku).</w:t>
      </w:r>
    </w:p>
    <w:p w:rsidR="00D04029" w:rsidRDefault="001A6E9B" w:rsidP="00ED6345">
      <w:pPr>
        <w:pStyle w:val="Akapitzlist"/>
        <w:ind w:left="0" w:right="17"/>
        <w:contextualSpacing/>
        <w:jc w:val="both"/>
        <w:rPr>
          <w:rFonts w:ascii="Times New Roman" w:hAnsi="Times New Roman" w:cs="Arial Narrow"/>
          <w:sz w:val="24"/>
          <w:szCs w:val="24"/>
        </w:rPr>
      </w:pPr>
      <w:r>
        <w:rPr>
          <w:rFonts w:ascii="Times New Roman" w:hAnsi="Times New Roman" w:cs="Arial Narrow"/>
          <w:sz w:val="24"/>
          <w:szCs w:val="24"/>
        </w:rPr>
        <w:t>2. O zdarzeniu informowany jest wychowawca klasy, w której zaistniała sytuacja cyberprze</w:t>
      </w:r>
      <w:r w:rsidR="00D04029">
        <w:rPr>
          <w:rFonts w:ascii="Times New Roman" w:hAnsi="Times New Roman" w:cs="Arial Narrow"/>
          <w:sz w:val="24"/>
          <w:szCs w:val="24"/>
        </w:rPr>
        <w:t>mocy.</w:t>
      </w:r>
    </w:p>
    <w:p w:rsidR="00D04029" w:rsidRDefault="001A6E9B" w:rsidP="00ED6345">
      <w:pPr>
        <w:pStyle w:val="Akapitzlist"/>
        <w:ind w:left="0" w:right="17"/>
        <w:contextualSpacing/>
        <w:jc w:val="both"/>
        <w:rPr>
          <w:rFonts w:ascii="Times New Roman" w:hAnsi="Times New Roman" w:cs="Arial Narrow"/>
          <w:sz w:val="24"/>
          <w:szCs w:val="24"/>
        </w:rPr>
      </w:pPr>
      <w:r>
        <w:rPr>
          <w:rFonts w:ascii="Times New Roman" w:hAnsi="Times New Roman" w:cs="Arial Narrow"/>
          <w:sz w:val="24"/>
          <w:szCs w:val="24"/>
        </w:rPr>
        <w:t>3. Wychowawca przekazuje informację o zdarzeniu pedagogowi szkolnemu or</w:t>
      </w:r>
      <w:r w:rsidR="00D04029">
        <w:rPr>
          <w:rFonts w:ascii="Times New Roman" w:hAnsi="Times New Roman" w:cs="Arial Narrow"/>
          <w:sz w:val="24"/>
          <w:szCs w:val="24"/>
        </w:rPr>
        <w:t>az dyrektorowi szkoły.</w:t>
      </w:r>
    </w:p>
    <w:p w:rsidR="007006DC" w:rsidRDefault="001A6E9B" w:rsidP="00ED6345">
      <w:pPr>
        <w:pStyle w:val="Akapitzlist"/>
        <w:ind w:left="0" w:right="17"/>
        <w:contextualSpacing/>
        <w:jc w:val="both"/>
        <w:rPr>
          <w:rFonts w:ascii="Times New Roman" w:hAnsi="Times New Roman" w:cs="Arial Narrow"/>
          <w:sz w:val="24"/>
          <w:szCs w:val="24"/>
        </w:rPr>
      </w:pPr>
      <w:r>
        <w:rPr>
          <w:rFonts w:ascii="Times New Roman" w:hAnsi="Times New Roman" w:cs="Arial Narrow"/>
          <w:sz w:val="24"/>
          <w:szCs w:val="24"/>
        </w:rPr>
        <w:t>4. Wychowawca wraz z pedagogiem ustalają okoliczności zdarze</w:t>
      </w:r>
      <w:r w:rsidR="007006DC">
        <w:rPr>
          <w:rFonts w:ascii="Times New Roman" w:hAnsi="Times New Roman" w:cs="Arial Narrow"/>
          <w:sz w:val="24"/>
          <w:szCs w:val="24"/>
        </w:rPr>
        <w:t>nia oraz świadków.</w:t>
      </w:r>
    </w:p>
    <w:p w:rsidR="007006DC" w:rsidRDefault="001A6E9B" w:rsidP="00ED6345">
      <w:pPr>
        <w:pStyle w:val="Akapitzlist"/>
        <w:ind w:left="0" w:right="17"/>
        <w:contextualSpacing/>
        <w:jc w:val="both"/>
        <w:rPr>
          <w:rFonts w:ascii="Times New Roman" w:hAnsi="Times New Roman" w:cs="Arial Narrow"/>
          <w:sz w:val="24"/>
          <w:szCs w:val="24"/>
        </w:rPr>
      </w:pPr>
      <w:r>
        <w:rPr>
          <w:rFonts w:ascii="Times New Roman" w:hAnsi="Times New Roman" w:cs="Arial Narrow"/>
          <w:sz w:val="24"/>
          <w:szCs w:val="24"/>
        </w:rPr>
        <w:t>5. W uzasadnionych przypadkach w procedurę włącza się nauczyciela informatyki, który pomaga zabezpieczyć dowody i/lub ustalić tożsamość sprawcy cybe</w:t>
      </w:r>
      <w:r w:rsidR="007006DC">
        <w:rPr>
          <w:rFonts w:ascii="Times New Roman" w:hAnsi="Times New Roman" w:cs="Arial Narrow"/>
          <w:sz w:val="24"/>
          <w:szCs w:val="24"/>
        </w:rPr>
        <w:t>rprzemocy.</w:t>
      </w:r>
    </w:p>
    <w:p w:rsidR="007006DC" w:rsidRDefault="007006DC" w:rsidP="00ED6345">
      <w:pPr>
        <w:pStyle w:val="Akapitzlist"/>
        <w:ind w:left="0" w:right="17"/>
        <w:contextualSpacing/>
        <w:jc w:val="both"/>
        <w:rPr>
          <w:rFonts w:ascii="Times New Roman" w:hAnsi="Times New Roman" w:cs="Arial Narrow"/>
          <w:sz w:val="24"/>
          <w:szCs w:val="24"/>
        </w:rPr>
      </w:pPr>
      <w:r>
        <w:rPr>
          <w:rFonts w:ascii="Times New Roman" w:hAnsi="Times New Roman" w:cs="Arial Narrow"/>
          <w:sz w:val="24"/>
          <w:szCs w:val="24"/>
        </w:rPr>
        <w:t xml:space="preserve">6. </w:t>
      </w:r>
      <w:r w:rsidR="001A6E9B">
        <w:rPr>
          <w:rFonts w:ascii="Times New Roman" w:hAnsi="Times New Roman" w:cs="Arial Narrow"/>
          <w:sz w:val="24"/>
          <w:szCs w:val="24"/>
        </w:rPr>
        <w:t>Wszystkie dowody zastosowanej cyberprzemocy zbiera wychowawc</w:t>
      </w:r>
      <w:r>
        <w:rPr>
          <w:rFonts w:ascii="Times New Roman" w:hAnsi="Times New Roman" w:cs="Arial Narrow"/>
          <w:sz w:val="24"/>
          <w:szCs w:val="24"/>
        </w:rPr>
        <w:t>a wraz z pedagogiem.</w:t>
      </w:r>
    </w:p>
    <w:p w:rsidR="00D04029" w:rsidRDefault="007006DC" w:rsidP="00ED6345">
      <w:pPr>
        <w:pStyle w:val="Akapitzlist"/>
        <w:ind w:left="0" w:right="17"/>
        <w:contextualSpacing/>
        <w:jc w:val="both"/>
        <w:rPr>
          <w:rFonts w:ascii="Times New Roman" w:hAnsi="Times New Roman" w:cs="Arial Narrow"/>
          <w:sz w:val="24"/>
          <w:szCs w:val="24"/>
        </w:rPr>
      </w:pPr>
      <w:r>
        <w:rPr>
          <w:rFonts w:ascii="Times New Roman" w:hAnsi="Times New Roman" w:cs="Arial Narrow"/>
          <w:sz w:val="24"/>
          <w:szCs w:val="24"/>
        </w:rPr>
        <w:t>7.</w:t>
      </w:r>
      <w:r w:rsidR="001A6E9B">
        <w:rPr>
          <w:rFonts w:ascii="Times New Roman" w:hAnsi="Times New Roman" w:cs="Arial Narrow"/>
          <w:sz w:val="24"/>
          <w:szCs w:val="24"/>
        </w:rPr>
        <w:t>Wychowawca podejmuje działania na rzecz natychmiastowego przerwania aktu cyberprzemocy (np. zawiadomienie administratora serwisu w celu usunięcia materiału, żądanie natychmiastowego usunięcia wszystkich filmów ośmieszających z tele</w:t>
      </w:r>
      <w:r w:rsidR="00D04029">
        <w:rPr>
          <w:rFonts w:ascii="Times New Roman" w:hAnsi="Times New Roman" w:cs="Arial Narrow"/>
          <w:sz w:val="24"/>
          <w:szCs w:val="24"/>
        </w:rPr>
        <w:t>fonu sprawcy itp.).</w:t>
      </w:r>
    </w:p>
    <w:p w:rsidR="007006DC" w:rsidRDefault="001A6E9B" w:rsidP="00ED6345">
      <w:pPr>
        <w:pStyle w:val="Akapitzlist"/>
        <w:ind w:left="0" w:right="17"/>
        <w:contextualSpacing/>
        <w:jc w:val="both"/>
        <w:rPr>
          <w:rFonts w:ascii="Times New Roman" w:hAnsi="Times New Roman" w:cs="Arial Narrow"/>
          <w:sz w:val="24"/>
          <w:szCs w:val="24"/>
        </w:rPr>
      </w:pPr>
      <w:r>
        <w:rPr>
          <w:rFonts w:ascii="Times New Roman" w:hAnsi="Times New Roman" w:cs="Arial Narrow"/>
          <w:sz w:val="24"/>
          <w:szCs w:val="24"/>
        </w:rPr>
        <w:t xml:space="preserve">8. Wychowawca przy pomocy pedagoga ustala, kto jest sprawcą </w:t>
      </w:r>
      <w:r w:rsidR="007006DC">
        <w:rPr>
          <w:rFonts w:ascii="Times New Roman" w:hAnsi="Times New Roman" w:cs="Arial Narrow"/>
          <w:sz w:val="24"/>
          <w:szCs w:val="24"/>
        </w:rPr>
        <w:t>zdarzenia.</w:t>
      </w:r>
    </w:p>
    <w:p w:rsidR="007006DC" w:rsidRDefault="001A6E9B" w:rsidP="00ED6345">
      <w:pPr>
        <w:pStyle w:val="Akapitzlist"/>
        <w:ind w:left="0" w:right="17"/>
        <w:contextualSpacing/>
        <w:jc w:val="both"/>
        <w:rPr>
          <w:rFonts w:ascii="Times New Roman" w:hAnsi="Times New Roman" w:cs="Arial Narrow"/>
          <w:sz w:val="24"/>
          <w:szCs w:val="24"/>
        </w:rPr>
      </w:pPr>
      <w:r>
        <w:rPr>
          <w:rFonts w:ascii="Times New Roman" w:hAnsi="Times New Roman" w:cs="Arial Narrow"/>
          <w:sz w:val="24"/>
          <w:szCs w:val="24"/>
        </w:rPr>
        <w:t>9. Gdy sprawcą jest uczeń szkoły, pedagog prowadzi rozmowę pozwalającą ustalić przyczyny dokonania cyberprzemocy. W uzasadnionych wypadkach należy udzielić sprawcy pomocy psychologiczno-pedagogicznej, celem uniknięcia na przysz</w:t>
      </w:r>
      <w:r w:rsidR="007006DC">
        <w:rPr>
          <w:rFonts w:ascii="Times New Roman" w:hAnsi="Times New Roman" w:cs="Arial Narrow"/>
          <w:sz w:val="24"/>
          <w:szCs w:val="24"/>
        </w:rPr>
        <w:t>łość podobnych zachowań.</w:t>
      </w:r>
    </w:p>
    <w:p w:rsidR="007006DC" w:rsidRDefault="001A6E9B" w:rsidP="00ED6345">
      <w:pPr>
        <w:pStyle w:val="Akapitzlist"/>
        <w:ind w:left="0" w:right="17"/>
        <w:contextualSpacing/>
        <w:jc w:val="both"/>
        <w:rPr>
          <w:rFonts w:ascii="Times New Roman" w:hAnsi="Times New Roman" w:cs="Arial Narrow"/>
          <w:sz w:val="24"/>
          <w:szCs w:val="24"/>
        </w:rPr>
      </w:pPr>
      <w:r>
        <w:rPr>
          <w:rFonts w:ascii="Times New Roman" w:hAnsi="Times New Roman" w:cs="Arial Narrow"/>
          <w:sz w:val="24"/>
          <w:szCs w:val="24"/>
        </w:rPr>
        <w:t>10. Kontakt z rodzicami/opiekunami prawnymi sprawcy celem omówienia zachowania dziecka, zapoznania z materiałem dowodowym oraz decyzją w sprawie dalszego postępowania i podjętych środkach dyscyplinarnych wobec ich</w:t>
      </w:r>
      <w:r w:rsidR="007006DC">
        <w:rPr>
          <w:rFonts w:ascii="Times New Roman" w:hAnsi="Times New Roman" w:cs="Arial Narrow"/>
          <w:sz w:val="24"/>
          <w:szCs w:val="24"/>
        </w:rPr>
        <w:t xml:space="preserve"> dziecka.</w:t>
      </w:r>
    </w:p>
    <w:p w:rsidR="005C54FA" w:rsidRDefault="007006DC" w:rsidP="00D04029">
      <w:pPr>
        <w:pStyle w:val="Akapitzlist"/>
        <w:ind w:left="0" w:right="17"/>
        <w:contextualSpacing/>
        <w:jc w:val="both"/>
        <w:rPr>
          <w:rFonts w:ascii="Times New Roman" w:hAnsi="Times New Roman" w:cs="Arial Narrow"/>
          <w:sz w:val="24"/>
          <w:szCs w:val="24"/>
        </w:rPr>
      </w:pPr>
      <w:r>
        <w:rPr>
          <w:rFonts w:ascii="Times New Roman" w:hAnsi="Times New Roman" w:cs="Arial Narrow"/>
          <w:sz w:val="24"/>
          <w:szCs w:val="24"/>
        </w:rPr>
        <w:t>11.</w:t>
      </w:r>
      <w:r w:rsidR="001A6E9B">
        <w:rPr>
          <w:rFonts w:ascii="Times New Roman" w:hAnsi="Times New Roman" w:cs="Arial Narrow"/>
          <w:sz w:val="24"/>
          <w:szCs w:val="24"/>
        </w:rPr>
        <w:t>W sytuacjach uzasadnionych pe</w:t>
      </w:r>
      <w:r w:rsidR="005C54FA">
        <w:rPr>
          <w:rFonts w:ascii="Times New Roman" w:hAnsi="Times New Roman" w:cs="Arial Narrow"/>
          <w:sz w:val="24"/>
          <w:szCs w:val="24"/>
        </w:rPr>
        <w:t>dagog powiadamia  Policję i/l</w:t>
      </w:r>
      <w:r>
        <w:rPr>
          <w:rFonts w:ascii="Times New Roman" w:hAnsi="Times New Roman" w:cs="Arial Narrow"/>
          <w:sz w:val="24"/>
          <w:szCs w:val="24"/>
        </w:rPr>
        <w:t>ub Sąd Rejonowy o</w:t>
      </w:r>
    </w:p>
    <w:p w:rsidR="007006DC" w:rsidRDefault="005C54FA" w:rsidP="00D04029">
      <w:pPr>
        <w:pStyle w:val="Akapitzlist"/>
        <w:ind w:left="0" w:right="17"/>
        <w:contextualSpacing/>
        <w:jc w:val="both"/>
        <w:rPr>
          <w:rFonts w:ascii="Times New Roman" w:hAnsi="Times New Roman" w:cs="Arial Narrow"/>
          <w:sz w:val="24"/>
          <w:szCs w:val="24"/>
        </w:rPr>
      </w:pPr>
      <w:r>
        <w:rPr>
          <w:rFonts w:ascii="Times New Roman" w:hAnsi="Times New Roman" w:cs="Arial Narrow"/>
          <w:sz w:val="24"/>
          <w:szCs w:val="24"/>
        </w:rPr>
        <w:t>dokonaniu</w:t>
      </w:r>
      <w:r w:rsidR="007006DC">
        <w:rPr>
          <w:rFonts w:ascii="Times New Roman" w:hAnsi="Times New Roman" w:cs="Arial Narrow"/>
          <w:sz w:val="24"/>
          <w:szCs w:val="24"/>
        </w:rPr>
        <w:t xml:space="preserve"> cyberprzemocy.</w:t>
      </w:r>
    </w:p>
    <w:p w:rsidR="00D04029" w:rsidRDefault="007006DC" w:rsidP="00D04029">
      <w:pPr>
        <w:pStyle w:val="Akapitzlist"/>
        <w:ind w:left="0" w:right="17"/>
        <w:contextualSpacing/>
        <w:jc w:val="both"/>
        <w:rPr>
          <w:rFonts w:ascii="Times New Roman" w:hAnsi="Times New Roman" w:cs="Arial Narrow"/>
          <w:sz w:val="24"/>
          <w:szCs w:val="24"/>
        </w:rPr>
      </w:pPr>
      <w:r>
        <w:rPr>
          <w:rFonts w:ascii="Times New Roman" w:hAnsi="Times New Roman" w:cs="Arial Narrow"/>
          <w:sz w:val="24"/>
          <w:szCs w:val="24"/>
        </w:rPr>
        <w:t>12.</w:t>
      </w:r>
      <w:r w:rsidR="001A6E9B">
        <w:rPr>
          <w:rFonts w:ascii="Times New Roman" w:hAnsi="Times New Roman" w:cs="Arial Narrow"/>
          <w:sz w:val="24"/>
          <w:szCs w:val="24"/>
        </w:rPr>
        <w:t>Wobec sprawcy wyciąga się konsekwencje zgodne ze Statutem Szkoły</w:t>
      </w:r>
      <w:r w:rsidR="00D04029">
        <w:rPr>
          <w:rFonts w:ascii="Times New Roman" w:hAnsi="Times New Roman" w:cs="Arial Narrow"/>
          <w:sz w:val="24"/>
          <w:szCs w:val="24"/>
        </w:rPr>
        <w:t>.</w:t>
      </w:r>
    </w:p>
    <w:p w:rsidR="00D04029" w:rsidRDefault="007006DC" w:rsidP="00D04029">
      <w:pPr>
        <w:pStyle w:val="Akapitzlist"/>
        <w:ind w:left="0" w:right="17"/>
        <w:contextualSpacing/>
        <w:jc w:val="both"/>
        <w:rPr>
          <w:rFonts w:ascii="Times New Roman" w:hAnsi="Times New Roman" w:cs="Arial Narrow"/>
          <w:sz w:val="24"/>
          <w:szCs w:val="24"/>
        </w:rPr>
      </w:pPr>
      <w:r>
        <w:rPr>
          <w:rFonts w:ascii="Times New Roman" w:hAnsi="Times New Roman" w:cs="Arial Narrow"/>
          <w:sz w:val="24"/>
          <w:szCs w:val="24"/>
        </w:rPr>
        <w:t>13.</w:t>
      </w:r>
      <w:r w:rsidR="001A6E9B">
        <w:rPr>
          <w:rFonts w:ascii="Times New Roman" w:hAnsi="Times New Roman" w:cs="Arial Narrow"/>
          <w:sz w:val="24"/>
          <w:szCs w:val="24"/>
        </w:rPr>
        <w:t>Uczeń, który dokonał cyberprzemocy jest monitorowany przez pedagoga i wychowawcę, celem zapobiegania aktom zemsty</w:t>
      </w:r>
      <w:r w:rsidR="00D04029">
        <w:rPr>
          <w:rFonts w:ascii="Times New Roman" w:hAnsi="Times New Roman" w:cs="Arial Narrow"/>
          <w:sz w:val="24"/>
          <w:szCs w:val="24"/>
        </w:rPr>
        <w:t xml:space="preserve"> na osobach poszkodowanych.</w:t>
      </w:r>
    </w:p>
    <w:p w:rsidR="00D04029" w:rsidRDefault="001A6E9B" w:rsidP="00D04029">
      <w:pPr>
        <w:pStyle w:val="Akapitzlist"/>
        <w:ind w:left="0" w:right="17"/>
        <w:contextualSpacing/>
        <w:jc w:val="both"/>
        <w:rPr>
          <w:rFonts w:ascii="Times New Roman" w:hAnsi="Times New Roman" w:cs="Arial Narrow"/>
          <w:sz w:val="24"/>
          <w:szCs w:val="24"/>
        </w:rPr>
      </w:pPr>
      <w:r>
        <w:rPr>
          <w:rFonts w:ascii="Times New Roman" w:hAnsi="Times New Roman" w:cs="Arial Narrow"/>
          <w:sz w:val="24"/>
          <w:szCs w:val="24"/>
        </w:rPr>
        <w:t>14. Jeśli sprawca jest nieznany, należy – o ile to możliwe - dokonać natychmiastowego przerwania aktu cyberprzemocy od administratora serwisu ora</w:t>
      </w:r>
      <w:r w:rsidR="00D04029">
        <w:rPr>
          <w:rFonts w:ascii="Times New Roman" w:hAnsi="Times New Roman" w:cs="Arial Narrow"/>
          <w:sz w:val="24"/>
          <w:szCs w:val="24"/>
        </w:rPr>
        <w:t>z powiadomić Policję.</w:t>
      </w:r>
    </w:p>
    <w:p w:rsidR="00ED6345" w:rsidRDefault="001A6E9B" w:rsidP="00D04029">
      <w:pPr>
        <w:pStyle w:val="Akapitzlist"/>
        <w:ind w:left="0" w:right="17"/>
        <w:contextualSpacing/>
        <w:jc w:val="both"/>
        <w:rPr>
          <w:rFonts w:ascii="Times New Roman" w:hAnsi="Times New Roman" w:cs="Arial Narrow"/>
          <w:sz w:val="24"/>
          <w:szCs w:val="24"/>
        </w:rPr>
      </w:pPr>
      <w:r>
        <w:rPr>
          <w:rFonts w:ascii="Times New Roman" w:hAnsi="Times New Roman" w:cs="Arial Narrow"/>
          <w:sz w:val="24"/>
          <w:szCs w:val="24"/>
        </w:rPr>
        <w:t>15.  Wobec   ofiary   cyberprzemocy   wychowawca   podejmuje   dz</w:t>
      </w:r>
      <w:r w:rsidR="00D04029">
        <w:rPr>
          <w:rFonts w:ascii="Times New Roman" w:hAnsi="Times New Roman" w:cs="Arial Narrow"/>
          <w:sz w:val="24"/>
          <w:szCs w:val="24"/>
        </w:rPr>
        <w:t xml:space="preserve">iałania     ochronne </w:t>
      </w:r>
      <w:r>
        <w:rPr>
          <w:rFonts w:ascii="Times New Roman" w:hAnsi="Times New Roman" w:cs="Arial Narrow"/>
          <w:sz w:val="24"/>
          <w:szCs w:val="24"/>
        </w:rPr>
        <w:t xml:space="preserve">i wspierające. Zapewnia  ucznia,  że dobrze  zrobił  zgłaszając zdarzenie.  </w:t>
      </w:r>
      <w:r w:rsidR="00424AD2">
        <w:rPr>
          <w:rFonts w:ascii="Times New Roman" w:hAnsi="Times New Roman" w:cs="Arial Narrow"/>
          <w:sz w:val="24"/>
          <w:szCs w:val="24"/>
        </w:rPr>
        <w:t>Radzi,  jak powinien postąpić, aby zapewnić sobie poczucie</w:t>
      </w:r>
      <w:r>
        <w:rPr>
          <w:rFonts w:ascii="Times New Roman" w:hAnsi="Times New Roman" w:cs="Arial Narrow"/>
          <w:sz w:val="24"/>
          <w:szCs w:val="24"/>
        </w:rPr>
        <w:t xml:space="preserve"> bezpieczeństwa </w:t>
      </w:r>
      <w:r w:rsidR="00424AD2">
        <w:rPr>
          <w:rFonts w:ascii="Times New Roman" w:hAnsi="Times New Roman" w:cs="Arial Narrow"/>
          <w:sz w:val="24"/>
          <w:szCs w:val="24"/>
        </w:rPr>
        <w:t xml:space="preserve">i  nie  dopuścić  do eskalacji </w:t>
      </w:r>
      <w:r w:rsidR="00D04029">
        <w:rPr>
          <w:rFonts w:ascii="Times New Roman" w:hAnsi="Times New Roman" w:cs="Arial Narrow"/>
          <w:sz w:val="24"/>
          <w:szCs w:val="24"/>
        </w:rPr>
        <w:t>prześladowania.</w:t>
      </w:r>
    </w:p>
    <w:p w:rsidR="00D04029" w:rsidRDefault="001A6E9B" w:rsidP="00ED6345">
      <w:pPr>
        <w:pStyle w:val="Akapitzlist"/>
        <w:ind w:left="0" w:right="17"/>
        <w:contextualSpacing/>
        <w:jc w:val="both"/>
        <w:rPr>
          <w:rFonts w:ascii="Times New Roman" w:hAnsi="Times New Roman" w:cs="Arial Narrow"/>
          <w:sz w:val="24"/>
          <w:szCs w:val="24"/>
        </w:rPr>
      </w:pPr>
      <w:r>
        <w:rPr>
          <w:rFonts w:ascii="Times New Roman" w:hAnsi="Times New Roman" w:cs="Arial Narrow"/>
          <w:sz w:val="24"/>
          <w:szCs w:val="24"/>
        </w:rPr>
        <w:t xml:space="preserve"> 16. Sytuacja dziecka, które padło ofiarą przemocy, musi być monitorowana, aby nie dopuścić do dalszych działań </w:t>
      </w:r>
      <w:proofErr w:type="spellStart"/>
      <w:r>
        <w:rPr>
          <w:rFonts w:ascii="Times New Roman" w:hAnsi="Times New Roman" w:cs="Arial Narrow"/>
          <w:sz w:val="24"/>
          <w:szCs w:val="24"/>
        </w:rPr>
        <w:t>przemocowych</w:t>
      </w:r>
      <w:proofErr w:type="spellEnd"/>
      <w:r>
        <w:rPr>
          <w:rFonts w:ascii="Times New Roman" w:hAnsi="Times New Roman" w:cs="Arial Narrow"/>
          <w:sz w:val="24"/>
          <w:szCs w:val="24"/>
        </w:rPr>
        <w:t xml:space="preserve"> lub odwetowych ze strony sprawcy. Podobnie należy postąpić w przypadku, gdy o zdarzeniu poinformowali świadkowie, a nie ofiara cyberpr</w:t>
      </w:r>
      <w:r w:rsidR="00D04029">
        <w:rPr>
          <w:rFonts w:ascii="Times New Roman" w:hAnsi="Times New Roman" w:cs="Arial Narrow"/>
          <w:sz w:val="24"/>
          <w:szCs w:val="24"/>
        </w:rPr>
        <w:t>zemocy.</w:t>
      </w:r>
    </w:p>
    <w:p w:rsidR="007006DC" w:rsidRDefault="001A6E9B" w:rsidP="00ED6345">
      <w:pPr>
        <w:pStyle w:val="Akapitzlist"/>
        <w:ind w:left="0" w:right="17"/>
        <w:contextualSpacing/>
        <w:jc w:val="both"/>
        <w:rPr>
          <w:rFonts w:ascii="Times New Roman" w:hAnsi="Times New Roman" w:cs="Arial Narrow"/>
          <w:sz w:val="24"/>
          <w:szCs w:val="24"/>
        </w:rPr>
      </w:pPr>
      <w:r>
        <w:rPr>
          <w:rFonts w:ascii="Times New Roman" w:hAnsi="Times New Roman" w:cs="Arial Narrow"/>
          <w:sz w:val="24"/>
          <w:szCs w:val="24"/>
        </w:rPr>
        <w:t>17. Rodzice/opiekunowie prawni dziecka - ofiary winni być natychmiast poinformowani o sposobie rozwiązania sytuacji związanej z cyber</w:t>
      </w:r>
      <w:r w:rsidR="007006DC">
        <w:rPr>
          <w:rFonts w:ascii="Times New Roman" w:hAnsi="Times New Roman" w:cs="Arial Narrow"/>
          <w:sz w:val="24"/>
          <w:szCs w:val="24"/>
        </w:rPr>
        <w:t>przemocy.</w:t>
      </w:r>
    </w:p>
    <w:p w:rsidR="001A6E9B" w:rsidRPr="00424AD2" w:rsidRDefault="001A6E9B" w:rsidP="00ED6345">
      <w:pPr>
        <w:pStyle w:val="Akapitzlist"/>
        <w:ind w:left="0" w:right="17"/>
        <w:contextualSpacing/>
        <w:jc w:val="both"/>
        <w:rPr>
          <w:rFonts w:ascii="Times New Roman" w:hAnsi="Times New Roman" w:cs="Arial Narrow"/>
          <w:sz w:val="24"/>
          <w:szCs w:val="24"/>
        </w:rPr>
      </w:pPr>
      <w:r>
        <w:rPr>
          <w:rFonts w:ascii="Times New Roman" w:hAnsi="Times New Roman" w:cs="Arial Narrow"/>
          <w:sz w:val="24"/>
          <w:szCs w:val="24"/>
        </w:rPr>
        <w:t>18. Z zaistniałego zdarzenia należy sporządzać przez cały czas wyjaśniania sprawy notatki służbowe, w której zawarte będą daty i miejsca rozmów, personalia osób biorących udział w wyjaśnianiu spraw, opisy przebiegu wydarzeń oraz podpisy świadków zdarzenia i wyjaśniani</w:t>
      </w:r>
      <w:r w:rsidR="007006DC">
        <w:rPr>
          <w:rFonts w:ascii="Times New Roman" w:hAnsi="Times New Roman" w:cs="Arial Narrow"/>
          <w:sz w:val="24"/>
          <w:szCs w:val="24"/>
        </w:rPr>
        <w:t>a sprawy.</w:t>
      </w:r>
    </w:p>
    <w:p w:rsidR="001A6E9B" w:rsidRDefault="001A6E9B" w:rsidP="001A6E9B">
      <w:pPr>
        <w:pStyle w:val="Akapitzlist"/>
        <w:spacing w:after="120"/>
        <w:ind w:left="75"/>
        <w:rPr>
          <w:rFonts w:ascii="Times New Roman" w:hAnsi="Times New Roman"/>
        </w:rPr>
      </w:pPr>
      <w:r>
        <w:rPr>
          <w:rFonts w:ascii="Times New Roman" w:hAnsi="Times New Roman" w:cs="Arial Narrow"/>
          <w:b/>
          <w:sz w:val="24"/>
          <w:szCs w:val="24"/>
        </w:rPr>
        <w:lastRenderedPageBreak/>
        <w:t>Podczas wyjaśniania sprawy nie należy dopuszczać do konfrontacji sprawcy z ofiarą celem zachowania poczucia bezpieczeństwa ofiary cyberprzemocy.</w:t>
      </w:r>
    </w:p>
    <w:p w:rsidR="001A6E9B" w:rsidRDefault="001A6E9B" w:rsidP="001A6E9B">
      <w:pPr>
        <w:pStyle w:val="Standard"/>
        <w:spacing w:after="0" w:line="240" w:lineRule="auto"/>
        <w:jc w:val="both"/>
        <w:rPr>
          <w:szCs w:val="24"/>
        </w:rPr>
      </w:pPr>
    </w:p>
    <w:p w:rsidR="001A6E9B" w:rsidRDefault="001A6E9B" w:rsidP="001A6E9B">
      <w:pPr>
        <w:pStyle w:val="Standard"/>
        <w:spacing w:after="0" w:line="240" w:lineRule="auto"/>
        <w:jc w:val="both"/>
      </w:pPr>
      <w:r>
        <w:rPr>
          <w:rFonts w:ascii="Times New Roman" w:eastAsia="Times New Roman" w:hAnsi="Times New Roman" w:cs="Times New Roman"/>
          <w:b/>
          <w:sz w:val="24"/>
          <w:szCs w:val="24"/>
          <w:lang w:eastAsia="pl-PL"/>
        </w:rPr>
        <w:t xml:space="preserve">27. PROCEDURY POSTĘPOWANIA W PRZYPADKU BRAKU ODPOWIEDNIEJ </w:t>
      </w:r>
      <w:r w:rsidR="00785226">
        <w:rPr>
          <w:rFonts w:ascii="Times New Roman" w:eastAsia="Times New Roman" w:hAnsi="Times New Roman" w:cs="Times New Roman"/>
          <w:b/>
          <w:sz w:val="24"/>
          <w:szCs w:val="24"/>
          <w:lang w:eastAsia="pl-PL"/>
        </w:rPr>
        <w:t>OPIEKI NAD DZIEĆMI PO ZAJĘCIACH</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 Gdy dziecko odmawia powrotu do domu, gdy dziecko odbierają nietrzeźwi rodzice lub opiekunowie, lub brak jest kontaktu z rodzicami / opiekunami po zajęciach, należy powiadomić dyrektora szkoły.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2. W oparciu o wcześniejszą diagnozę przekazać dziecko osobom uprawnionym (wskazanym wcześniej pisemnie przez rodziców / opiekunów).</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3. Jeżeli nie ma osób uprawnionych, należy wezwać Policję, MGOPS.</w:t>
      </w:r>
    </w:p>
    <w:p w:rsidR="001A6E9B" w:rsidRDefault="001A6E9B" w:rsidP="001A6E9B">
      <w:pPr>
        <w:pStyle w:val="Standard"/>
        <w:spacing w:after="0" w:line="240" w:lineRule="auto"/>
        <w:jc w:val="both"/>
        <w:rPr>
          <w:rFonts w:ascii="Times New Roman" w:eastAsia="Times New Roman" w:hAnsi="Times New Roman" w:cs="Times New Roman"/>
          <w:sz w:val="24"/>
          <w:szCs w:val="24"/>
          <w:lang w:eastAsia="pl-PL"/>
        </w:rPr>
      </w:pPr>
    </w:p>
    <w:p w:rsidR="00785226" w:rsidRPr="00785226" w:rsidRDefault="00785226" w:rsidP="00785226">
      <w:pPr>
        <w:pStyle w:val="Standard"/>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28. PROCEDURA POSTĘPOWANIA W PRZYPADKU ZAGROŻENIA EPIDEMIĄ CHORÓB ZAKAŹNYCH</w:t>
      </w:r>
    </w:p>
    <w:p w:rsidR="00785226" w:rsidRPr="00785226" w:rsidRDefault="00785226" w:rsidP="00785226">
      <w:pPr>
        <w:pStyle w:val="Standard"/>
        <w:spacing w:after="0" w:line="240" w:lineRule="auto"/>
        <w:jc w:val="both"/>
        <w:rPr>
          <w:rFonts w:ascii="Times New Roman" w:eastAsia="Times New Roman" w:hAnsi="Times New Roman" w:cs="Times New Roman"/>
          <w:sz w:val="24"/>
          <w:szCs w:val="24"/>
          <w:lang w:eastAsia="pl-PL"/>
        </w:rPr>
      </w:pPr>
      <w:r w:rsidRPr="00785226">
        <w:rPr>
          <w:rFonts w:ascii="Times New Roman" w:eastAsia="Times New Roman" w:hAnsi="Times New Roman" w:cs="Times New Roman"/>
          <w:sz w:val="24"/>
          <w:szCs w:val="24"/>
          <w:lang w:eastAsia="pl-PL"/>
        </w:rPr>
        <w:t>1. Każda osoba, która otrzymała informację o podejrzeniu zachorowania lub zachorowaniu na chorobę zakaźną, niezwłocznie po uzyskaniu informacji zobowiązana jest do przekazania jej Dyrektorowi Szkoły, który sprawdzi czy informacja jest prawdziwa.</w:t>
      </w:r>
    </w:p>
    <w:p w:rsidR="00785226" w:rsidRPr="00785226" w:rsidRDefault="00785226" w:rsidP="00785226">
      <w:pPr>
        <w:pStyle w:val="Standard"/>
        <w:spacing w:after="0" w:line="240" w:lineRule="auto"/>
        <w:jc w:val="both"/>
        <w:rPr>
          <w:rFonts w:ascii="Times New Roman" w:eastAsia="Times New Roman" w:hAnsi="Times New Roman" w:cs="Times New Roman"/>
          <w:sz w:val="24"/>
          <w:szCs w:val="24"/>
          <w:lang w:eastAsia="pl-PL"/>
        </w:rPr>
      </w:pPr>
      <w:r w:rsidRPr="00785226">
        <w:rPr>
          <w:rFonts w:ascii="Times New Roman" w:eastAsia="Times New Roman" w:hAnsi="Times New Roman" w:cs="Times New Roman"/>
          <w:sz w:val="24"/>
          <w:szCs w:val="24"/>
          <w:lang w:eastAsia="pl-PL"/>
        </w:rPr>
        <w:t>2. Jeśli złe samopoczucie ucznia/pracownika zostało zauważone w szkole i istnieje podejrzenie choroby zakaźnej, wówczas pielęgniarka szkolna (jeśli nie ma pielęgniarki, to wyznaczona przez Dyrektora inna osoba) umieszcza chorego ucznia w pomieszczeniu, gdzie nie przebywają inni ludzie, wzywa rodziców z poleceniem udania się z dzieckiem do lekarza lub też wzywa pogotowie, gdy stan osoby chorej tego wymaga.</w:t>
      </w:r>
    </w:p>
    <w:p w:rsidR="00785226" w:rsidRPr="00785226" w:rsidRDefault="00785226" w:rsidP="00785226">
      <w:pPr>
        <w:pStyle w:val="Standard"/>
        <w:spacing w:after="0" w:line="240" w:lineRule="auto"/>
        <w:jc w:val="both"/>
        <w:rPr>
          <w:rFonts w:ascii="Times New Roman" w:eastAsia="Times New Roman" w:hAnsi="Times New Roman" w:cs="Times New Roman"/>
          <w:sz w:val="24"/>
          <w:szCs w:val="24"/>
          <w:lang w:eastAsia="pl-PL"/>
        </w:rPr>
      </w:pPr>
      <w:r w:rsidRPr="00785226">
        <w:rPr>
          <w:rFonts w:ascii="Times New Roman" w:eastAsia="Times New Roman" w:hAnsi="Times New Roman" w:cs="Times New Roman"/>
          <w:sz w:val="24"/>
          <w:szCs w:val="24"/>
          <w:lang w:eastAsia="pl-PL"/>
        </w:rPr>
        <w:t>3. Jeżeli Dyrektor Szkoły uzyska potwierdzenie, że u ucznia / pracownika podejrzewa się lub zdiagnozowano chorobę zakaźną, niezwłocznie zawiadamia o tym Państwową Inspekcję Sanitarną       i organ prowadzący.</w:t>
      </w:r>
    </w:p>
    <w:p w:rsidR="00785226" w:rsidRPr="00785226" w:rsidRDefault="00785226" w:rsidP="00785226">
      <w:pPr>
        <w:pStyle w:val="Standard"/>
        <w:spacing w:after="0" w:line="240" w:lineRule="auto"/>
        <w:jc w:val="both"/>
        <w:rPr>
          <w:rFonts w:ascii="Times New Roman" w:eastAsia="Times New Roman" w:hAnsi="Times New Roman" w:cs="Times New Roman"/>
          <w:sz w:val="24"/>
          <w:szCs w:val="24"/>
          <w:lang w:eastAsia="pl-PL"/>
        </w:rPr>
      </w:pPr>
      <w:r w:rsidRPr="00785226">
        <w:rPr>
          <w:rFonts w:ascii="Times New Roman" w:eastAsia="Times New Roman" w:hAnsi="Times New Roman" w:cs="Times New Roman"/>
          <w:sz w:val="24"/>
          <w:szCs w:val="24"/>
          <w:lang w:eastAsia="pl-PL"/>
        </w:rPr>
        <w:t xml:space="preserve">4. O możliwości zakażenia chorobą zakaźną Dyrektor Szkoły niezwłocznie zawiadamia uczniów </w:t>
      </w:r>
    </w:p>
    <w:p w:rsidR="00785226" w:rsidRPr="00785226" w:rsidRDefault="00785226" w:rsidP="00785226">
      <w:pPr>
        <w:pStyle w:val="Standard"/>
        <w:spacing w:after="0" w:line="240" w:lineRule="auto"/>
        <w:jc w:val="both"/>
        <w:rPr>
          <w:rFonts w:ascii="Times New Roman" w:eastAsia="Times New Roman" w:hAnsi="Times New Roman" w:cs="Times New Roman"/>
          <w:sz w:val="24"/>
          <w:szCs w:val="24"/>
          <w:lang w:eastAsia="pl-PL"/>
        </w:rPr>
      </w:pPr>
      <w:r w:rsidRPr="00785226">
        <w:rPr>
          <w:rFonts w:ascii="Times New Roman" w:eastAsia="Times New Roman" w:hAnsi="Times New Roman" w:cs="Times New Roman"/>
          <w:sz w:val="24"/>
          <w:szCs w:val="24"/>
          <w:lang w:eastAsia="pl-PL"/>
        </w:rPr>
        <w:t>i rodziców, którzy mieli kontakt z chorym. Przekazuje informacje, jak powinni postępować w zaistniałej sytuacji. W miarę możliwości Dyrektor pozyskuje informacje o stanie zdrowia chorego. Wykorzystuje je m in. do weryfikacji dalszych działań w szkole.</w:t>
      </w:r>
    </w:p>
    <w:p w:rsidR="00785226" w:rsidRPr="00785226" w:rsidRDefault="00785226" w:rsidP="00785226">
      <w:pPr>
        <w:pStyle w:val="Standard"/>
        <w:spacing w:after="0" w:line="240" w:lineRule="auto"/>
        <w:jc w:val="both"/>
        <w:rPr>
          <w:rFonts w:ascii="Times New Roman" w:eastAsia="Times New Roman" w:hAnsi="Times New Roman" w:cs="Times New Roman"/>
          <w:sz w:val="24"/>
          <w:szCs w:val="24"/>
          <w:lang w:eastAsia="pl-PL"/>
        </w:rPr>
      </w:pPr>
      <w:r w:rsidRPr="00785226">
        <w:rPr>
          <w:rFonts w:ascii="Times New Roman" w:eastAsia="Times New Roman" w:hAnsi="Times New Roman" w:cs="Times New Roman"/>
          <w:sz w:val="24"/>
          <w:szCs w:val="24"/>
          <w:lang w:eastAsia="pl-PL"/>
        </w:rPr>
        <w:t>5. Niezwłocznie rozpocząć działania  profilaktyczne poprzez dostarczanie materiałów informacyjnych, oraz promować w szkole zachowania zmniejszające prawdopodobieństwo zakażenia.</w:t>
      </w:r>
    </w:p>
    <w:p w:rsidR="001A6E9B" w:rsidRDefault="00785226" w:rsidP="00785226">
      <w:pPr>
        <w:pStyle w:val="Standard"/>
        <w:spacing w:after="0" w:line="240" w:lineRule="auto"/>
        <w:jc w:val="both"/>
        <w:rPr>
          <w:rFonts w:ascii="Times New Roman" w:eastAsia="Times New Roman" w:hAnsi="Times New Roman" w:cs="Times New Roman"/>
          <w:sz w:val="24"/>
          <w:szCs w:val="24"/>
          <w:lang w:eastAsia="pl-PL"/>
        </w:rPr>
      </w:pPr>
      <w:r w:rsidRPr="00785226">
        <w:rPr>
          <w:rFonts w:ascii="Times New Roman" w:eastAsia="Times New Roman" w:hAnsi="Times New Roman" w:cs="Times New Roman"/>
          <w:sz w:val="24"/>
          <w:szCs w:val="24"/>
          <w:lang w:eastAsia="pl-PL"/>
        </w:rPr>
        <w:t>6. Jeżeli zaistnieją zdarzenia na danym terenie mające przesłanki zagrożenia zdrowia uczniów, dyrektor powinien czym prędzej podjąć działania chroniące uczniów przed następstwami tych zdarzeń –w tym celu może wystąpić do organu prowadzącego z wnioskiem o zawieszenie zajęć na czas oznaczony.</w:t>
      </w:r>
    </w:p>
    <w:p w:rsidR="001A6E9B" w:rsidRDefault="00785226" w:rsidP="001A6E9B">
      <w:pPr>
        <w:pStyle w:val="Standard"/>
        <w:spacing w:after="0" w:line="240" w:lineRule="auto"/>
        <w:jc w:val="both"/>
      </w:pPr>
      <w:r>
        <w:rPr>
          <w:rFonts w:ascii="Times New Roman" w:eastAsia="Times New Roman" w:hAnsi="Times New Roman" w:cs="Times New Roman"/>
          <w:b/>
          <w:sz w:val="24"/>
          <w:szCs w:val="24"/>
          <w:lang w:eastAsia="pl-PL"/>
        </w:rPr>
        <w:t>29</w:t>
      </w:r>
      <w:r w:rsidR="001A6E9B">
        <w:rPr>
          <w:rFonts w:ascii="Times New Roman" w:eastAsia="Times New Roman" w:hAnsi="Times New Roman" w:cs="Times New Roman"/>
          <w:b/>
          <w:sz w:val="24"/>
          <w:szCs w:val="24"/>
          <w:lang w:eastAsia="pl-PL"/>
        </w:rPr>
        <w:t>. PROCEDURA POSTĘPOWANIA W PRZYPADKU ZAGROŻENIA TERRORYSTYCZNEGO</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1.Działania profilaktyczne.</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a. omówienie problematyki terroryzmu na spotkaniu pracowników szkoły, przeszkolenie na wypadek zamachu bombowego lub innego aktu terroryzmu.</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 xml:space="preserve">b. zapoznanie uczniów z tematyką terroryzmu, ze szczególnym zwróceniem uwagi na postrzeganie </w:t>
      </w:r>
      <w:proofErr w:type="spellStart"/>
      <w:r>
        <w:rPr>
          <w:rFonts w:ascii="Times New Roman" w:eastAsia="Times New Roman" w:hAnsi="Times New Roman" w:cs="Times New Roman"/>
          <w:sz w:val="24"/>
          <w:szCs w:val="24"/>
          <w:lang w:eastAsia="pl-PL"/>
        </w:rPr>
        <w:t>zachowań</w:t>
      </w:r>
      <w:proofErr w:type="spellEnd"/>
      <w:r>
        <w:rPr>
          <w:rFonts w:ascii="Times New Roman" w:eastAsia="Times New Roman" w:hAnsi="Times New Roman" w:cs="Times New Roman"/>
          <w:sz w:val="24"/>
          <w:szCs w:val="24"/>
          <w:lang w:eastAsia="pl-PL"/>
        </w:rPr>
        <w:t xml:space="preserve"> nietypowych lub elementów nietypowych na terenie szkoły.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c .przedstawienie zagrożeń terroryzmem podczas spotkań z rodzicami.</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2. Procedura postępowania w czasie zagrożenia terrorystycznego.</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a. uczeń, który zauważył podejrzanie zachowujące się osoby lub przedmioty pozostawione bez opieki oraz przypuszcza, że może to być próba ataku terrorystycznego, natychmiast informuje nauczyciela lub innego pracownika szkoły.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lastRenderedPageBreak/>
        <w:t>b. nauczyciel, który uzyskał informację o możliwości ataku terrorystycznego natychmiast informuje dyrektora szkoły lub wicedyrektora.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c. dyrektor, który dowiedział się o podłożeniu ładunku wybuchowego lub przedmiotu niewiadomego pochodzenia, co do którego istnieje podejrzenie, że może on stanowić zagrożenie dla osób i mienia lub otrzymał telefon z informacją o zagrożeniu terrorystycznym, natychmiast zgłasza ten fakt służbom odpowiedzialnym za bezpieczeństwo na tym terenie: najbliższej jednostce Policji lub władzom administracyjnym.</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d. przy braku informacji o konkretnym miejscu podłożenia „bomby" użytkownicy  pomieszczeń powinni sprawdzić swoje miejsce pracy i jego bezpośrednie otoczenie celem odnalezienia przedmiotów nieznanego pochodzenia.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e. podejrzanych przedmiotów NIE WOLNO DOTYKAĆ! O ich lokalizacji należy powiadomić dyrekcję szkoły.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f. pomieszczenia ogólnodostępne (korytarze, klatki schodowe, windy, toalety, piwnice, strychy) oraz najbliższe otoczenie zewnętrzne obiektu sprawdzają i przeszukują osoby wyznaczone.</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g. do czasu przybycia Policji należy w miarę istniejących możliwości zabezpieczyć zagrożone miejsce, zachowując elementarne środki bezpieczeństwa, bez narażania siebie i innych osób na niebezpieczeństwo.</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h. po przybyciu Policji na miejsce, przejmuje ona dalsze kierowanie akcją.</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i. należy bezwzględnie wykonywać polecenia policjantów.</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j. jeśli zapadnie decyzja o ewakuacji, należy zachować spokój i opanowanie, pozwoli to na sprawne i bezpiecznie opuszczenie zagrożonego rejonu.</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k. w czasie ewakuacji należy postępować zgodnie z instrukcją postępowania w czasie ewakuacji, chyba, że prowadzący akcją zadecydują inaczej.</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l. identyfikacją i rozpoznawaniem zlokalizowanego ładunku wybuchowego oraz jego neutralizacją zajmują się uprawnione i wyspecjalizowane jednostki i komórki organizacyjne</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Policji.</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m. w wypadku rozpylenia na terenie szkoły substancji toksycznych lub drażniących, uczniowie informują o tym niezwłocznie nauczyciela, sprawującego nad nimi opiekę.</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n. nauczyciel usuwa uczniów z miejsca zagrożenia, informując Dyrektora o zaistniałej sytuacji.</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o. dyrektor powiadamia o zagrożeniu stosowne służby i w miarę potrzeby zarządza ewakuację.</w:t>
      </w:r>
    </w:p>
    <w:p w:rsidR="001A6E9B" w:rsidRDefault="001A6E9B" w:rsidP="001A6E9B">
      <w:pPr>
        <w:pStyle w:val="Standard"/>
        <w:spacing w:after="0" w:line="240" w:lineRule="auto"/>
        <w:jc w:val="both"/>
        <w:rPr>
          <w:rFonts w:ascii="Times New Roman" w:eastAsia="Times New Roman" w:hAnsi="Times New Roman" w:cs="Times New Roman"/>
          <w:sz w:val="24"/>
          <w:szCs w:val="24"/>
          <w:lang w:eastAsia="pl-PL"/>
        </w:rPr>
      </w:pPr>
    </w:p>
    <w:p w:rsidR="001A6E9B" w:rsidRDefault="001A6E9B" w:rsidP="001A6E9B">
      <w:pPr>
        <w:pStyle w:val="Standard"/>
        <w:spacing w:after="0" w:line="240" w:lineRule="auto"/>
        <w:jc w:val="both"/>
        <w:rPr>
          <w:rFonts w:ascii="Times New Roman" w:eastAsia="Times New Roman" w:hAnsi="Times New Roman" w:cs="Times New Roman"/>
          <w:b/>
          <w:sz w:val="24"/>
          <w:szCs w:val="24"/>
          <w:lang w:eastAsia="pl-PL"/>
        </w:rPr>
      </w:pPr>
    </w:p>
    <w:p w:rsidR="001A6E9B" w:rsidRDefault="00785226" w:rsidP="001A6E9B">
      <w:pPr>
        <w:pStyle w:val="Standard"/>
        <w:spacing w:after="0" w:line="240" w:lineRule="auto"/>
        <w:jc w:val="both"/>
      </w:pPr>
      <w:r>
        <w:rPr>
          <w:rFonts w:ascii="Times New Roman" w:eastAsia="Times New Roman" w:hAnsi="Times New Roman" w:cs="Times New Roman"/>
          <w:b/>
          <w:sz w:val="24"/>
          <w:szCs w:val="24"/>
          <w:lang w:eastAsia="pl-PL"/>
        </w:rPr>
        <w:t>30</w:t>
      </w:r>
      <w:r w:rsidR="001A6E9B">
        <w:rPr>
          <w:rFonts w:ascii="Times New Roman" w:eastAsia="Times New Roman" w:hAnsi="Times New Roman" w:cs="Times New Roman"/>
          <w:b/>
          <w:sz w:val="24"/>
          <w:szCs w:val="24"/>
          <w:lang w:eastAsia="pl-PL"/>
        </w:rPr>
        <w:t>. PROCEDURA KONTAKTU Z MEDIAMI W SYTUACJI KRYZYSOWEJ W SZKOLE</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1. Kontakt z mediami w sytuacji kryzysowej odbywa się w formie oficjalnych komunikatów.</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2. W przygotowaniu oficjalnych komunikatów bierze udział Zespół Kryzysowy, należy podjąć współpracę z Urzędem Miasta i Gminy w Kunowie. W skład zespołu  kryzysowego wchodzą: Dyrektor PSP  ,Wicedyrektor PSP, Pedagog oraz inne wyznaczone przez Dyrektora PSP w zależności od charakteru sprawy osoby.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3. Tylko dyrektor lub wyznaczona przez dyrektora osoba kontaktuje się z mediami, przekazuje niezbędne informacje.</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4. Pozostali pracownicy szkoły nie udzielają informacji o kryzysie, nie wyrażają swoich opinii publicznie do czasu oficjalnego zakończenia sprawy.</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5. Należy wyznaczyć miejsce oraz godzinę, gdzie będą udzielane informacje dotyczące zdarzenia.</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lastRenderedPageBreak/>
        <w:t>6. Na zapytania ze strony mediów należy odpowiadać natychmiast, przekazując jedynie pewne informacje, unikając domysłów na temat prawdopodobnych przyczyn sytuacji kryzysowej.</w:t>
      </w:r>
    </w:p>
    <w:p w:rsidR="001A6E9B" w:rsidRDefault="001A6E9B" w:rsidP="001A6E9B">
      <w:pPr>
        <w:pStyle w:val="Standard"/>
        <w:spacing w:after="0" w:line="240" w:lineRule="auto"/>
        <w:jc w:val="both"/>
      </w:pPr>
      <w:r>
        <w:rPr>
          <w:rFonts w:ascii="Times New Roman" w:eastAsia="Times New Roman" w:hAnsi="Times New Roman" w:cs="Times New Roman"/>
          <w:sz w:val="24"/>
          <w:szCs w:val="24"/>
          <w:lang w:eastAsia="pl-PL"/>
        </w:rPr>
        <w:t>7. W miarę możliwości należy zwołać konferencję prasową, której przewodniczy dyrektor szkoły lub osoba przez niego upoważniona.</w:t>
      </w:r>
    </w:p>
    <w:p w:rsidR="001A6E9B" w:rsidRDefault="001A6E9B" w:rsidP="001A6E9B">
      <w:pPr>
        <w:pStyle w:val="Standard"/>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 Obecność kadry zarządzającej na konferencji jest obowiązkowa.</w:t>
      </w:r>
    </w:p>
    <w:p w:rsidR="00DE41A0" w:rsidRDefault="00DE41A0" w:rsidP="001A6E9B">
      <w:pPr>
        <w:pStyle w:val="Standard"/>
        <w:spacing w:after="0" w:line="240" w:lineRule="auto"/>
        <w:jc w:val="both"/>
        <w:rPr>
          <w:rFonts w:ascii="Times New Roman" w:eastAsia="Times New Roman" w:hAnsi="Times New Roman" w:cs="Times New Roman"/>
          <w:sz w:val="24"/>
          <w:szCs w:val="24"/>
          <w:lang w:eastAsia="pl-PL"/>
        </w:rPr>
      </w:pPr>
    </w:p>
    <w:p w:rsidR="00DE41A0" w:rsidRDefault="00DE41A0" w:rsidP="001A6E9B">
      <w:pPr>
        <w:pStyle w:val="Standard"/>
        <w:spacing w:after="0" w:line="240" w:lineRule="auto"/>
        <w:jc w:val="both"/>
        <w:rPr>
          <w:rFonts w:ascii="Times New Roman" w:eastAsia="Times New Roman" w:hAnsi="Times New Roman" w:cs="Times New Roman"/>
          <w:sz w:val="24"/>
          <w:szCs w:val="24"/>
          <w:lang w:eastAsia="pl-PL"/>
        </w:rPr>
      </w:pPr>
    </w:p>
    <w:p w:rsidR="00DE41A0" w:rsidRDefault="00DE41A0" w:rsidP="001A6E9B">
      <w:pPr>
        <w:pStyle w:val="Standard"/>
        <w:spacing w:after="0" w:line="240" w:lineRule="auto"/>
        <w:jc w:val="both"/>
        <w:rPr>
          <w:rFonts w:ascii="Times New Roman" w:eastAsia="Times New Roman" w:hAnsi="Times New Roman" w:cs="Times New Roman"/>
          <w:sz w:val="24"/>
          <w:szCs w:val="24"/>
          <w:lang w:eastAsia="pl-PL"/>
        </w:rPr>
      </w:pPr>
    </w:p>
    <w:p w:rsidR="00DE41A0" w:rsidRDefault="00DE41A0" w:rsidP="001A6E9B">
      <w:pPr>
        <w:pStyle w:val="Standard"/>
        <w:spacing w:after="0" w:line="240" w:lineRule="auto"/>
        <w:jc w:val="both"/>
        <w:rPr>
          <w:rFonts w:ascii="Times New Roman" w:eastAsia="Times New Roman" w:hAnsi="Times New Roman" w:cs="Times New Roman"/>
          <w:sz w:val="24"/>
          <w:szCs w:val="24"/>
          <w:lang w:eastAsia="pl-PL"/>
        </w:rPr>
      </w:pPr>
    </w:p>
    <w:p w:rsidR="00DE41A0" w:rsidRPr="00DE41A0" w:rsidRDefault="00DE41A0" w:rsidP="00785226">
      <w:pPr>
        <w:tabs>
          <w:tab w:val="left" w:pos="9072"/>
        </w:tabs>
        <w:spacing w:after="0" w:line="244" w:lineRule="auto"/>
        <w:rPr>
          <w:rFonts w:ascii="Times New Roman" w:eastAsia="Arial" w:hAnsi="Times New Roman" w:cs="Times New Roman"/>
          <w:b/>
          <w:sz w:val="24"/>
          <w:szCs w:val="24"/>
          <w:lang w:eastAsia="pl-PL"/>
        </w:rPr>
      </w:pPr>
      <w:bookmarkStart w:id="0" w:name="_GoBack"/>
      <w:bookmarkEnd w:id="0"/>
      <w:r w:rsidRPr="00DE41A0">
        <w:rPr>
          <w:rFonts w:ascii="Times New Roman" w:eastAsia="Arial" w:hAnsi="Times New Roman" w:cs="Times New Roman"/>
          <w:b/>
          <w:sz w:val="24"/>
          <w:szCs w:val="24"/>
          <w:lang w:eastAsia="pl-PL"/>
        </w:rPr>
        <w:t>CZYNY KARALNE BĘDĄCE WYKROCZENIAMI, POPEŁNIANE PRZEZ NIELETNICH  UCZNIÓW NA TERENIE SZKOŁY</w:t>
      </w:r>
    </w:p>
    <w:p w:rsidR="00DE41A0" w:rsidRDefault="00DE41A0" w:rsidP="00DE41A0">
      <w:pPr>
        <w:tabs>
          <w:tab w:val="left" w:pos="0"/>
        </w:tabs>
        <w:spacing w:after="0" w:line="237" w:lineRule="auto"/>
        <w:rPr>
          <w:rFonts w:ascii="Times New Roman" w:eastAsia="Symbol" w:hAnsi="Times New Roman" w:cs="Times New Roman"/>
          <w:sz w:val="24"/>
          <w:szCs w:val="24"/>
          <w:lang w:eastAsia="pl-PL"/>
        </w:rPr>
      </w:pPr>
      <w:r>
        <w:rPr>
          <w:rFonts w:ascii="Times New Roman" w:eastAsia="Arial" w:hAnsi="Times New Roman" w:cs="Times New Roman"/>
          <w:sz w:val="24"/>
          <w:szCs w:val="24"/>
          <w:lang w:eastAsia="pl-PL"/>
        </w:rPr>
        <w:t xml:space="preserve">- </w:t>
      </w:r>
      <w:r w:rsidRPr="00DE41A0">
        <w:rPr>
          <w:rFonts w:ascii="Times New Roman" w:eastAsia="Arial" w:hAnsi="Times New Roman" w:cs="Times New Roman"/>
          <w:sz w:val="24"/>
          <w:szCs w:val="24"/>
          <w:lang w:eastAsia="pl-PL"/>
        </w:rPr>
        <w:t>zabójstwo /art. 148 kk,</w:t>
      </w:r>
    </w:p>
    <w:p w:rsidR="00DE41A0" w:rsidRDefault="00DE41A0" w:rsidP="00DE41A0">
      <w:pPr>
        <w:tabs>
          <w:tab w:val="left" w:pos="0"/>
        </w:tabs>
        <w:spacing w:after="0" w:line="237" w:lineRule="auto"/>
        <w:rPr>
          <w:rFonts w:ascii="Times New Roman" w:eastAsia="Symbol" w:hAnsi="Times New Roman" w:cs="Times New Roman"/>
          <w:sz w:val="24"/>
          <w:szCs w:val="24"/>
          <w:lang w:eastAsia="pl-PL"/>
        </w:rPr>
      </w:pPr>
      <w:r>
        <w:rPr>
          <w:rFonts w:ascii="Times New Roman" w:eastAsia="Symbol" w:hAnsi="Times New Roman" w:cs="Times New Roman"/>
          <w:sz w:val="24"/>
          <w:szCs w:val="24"/>
          <w:lang w:eastAsia="pl-PL"/>
        </w:rPr>
        <w:t xml:space="preserve">- </w:t>
      </w:r>
      <w:r w:rsidRPr="00DE41A0">
        <w:rPr>
          <w:rFonts w:ascii="Times New Roman" w:eastAsia="Arial" w:hAnsi="Times New Roman" w:cs="Times New Roman"/>
          <w:sz w:val="24"/>
          <w:szCs w:val="24"/>
          <w:lang w:eastAsia="pl-PL"/>
        </w:rPr>
        <w:t>nieumyślne spowodowanie śmierci /art. 155 kk,</w:t>
      </w:r>
    </w:p>
    <w:p w:rsidR="00DE41A0" w:rsidRDefault="00DE41A0" w:rsidP="00DE41A0">
      <w:pPr>
        <w:tabs>
          <w:tab w:val="left" w:pos="0"/>
        </w:tabs>
        <w:spacing w:after="0" w:line="237" w:lineRule="auto"/>
        <w:rPr>
          <w:rFonts w:ascii="Times New Roman" w:eastAsia="Symbol" w:hAnsi="Times New Roman" w:cs="Times New Roman"/>
          <w:sz w:val="24"/>
          <w:szCs w:val="24"/>
          <w:lang w:eastAsia="pl-PL"/>
        </w:rPr>
      </w:pPr>
      <w:r>
        <w:rPr>
          <w:rFonts w:ascii="Times New Roman" w:eastAsia="Symbol" w:hAnsi="Times New Roman" w:cs="Times New Roman"/>
          <w:sz w:val="24"/>
          <w:szCs w:val="24"/>
          <w:lang w:eastAsia="pl-PL"/>
        </w:rPr>
        <w:t xml:space="preserve">- </w:t>
      </w:r>
      <w:r w:rsidRPr="00DE41A0">
        <w:rPr>
          <w:rFonts w:ascii="Times New Roman" w:eastAsia="Arial" w:hAnsi="Times New Roman" w:cs="Times New Roman"/>
          <w:sz w:val="24"/>
          <w:szCs w:val="24"/>
          <w:lang w:eastAsia="pl-PL"/>
        </w:rPr>
        <w:t>spowodowanie ciężkiego uszczerbku na zdrowiu lub ciężkiego kalectwa /art. 156 § 1 kk,</w:t>
      </w:r>
    </w:p>
    <w:p w:rsidR="00DE41A0" w:rsidRDefault="00DE41A0" w:rsidP="00DE41A0">
      <w:pPr>
        <w:tabs>
          <w:tab w:val="left" w:pos="0"/>
        </w:tabs>
        <w:spacing w:after="0" w:line="237" w:lineRule="auto"/>
        <w:rPr>
          <w:rFonts w:ascii="Times New Roman" w:eastAsia="Symbol" w:hAnsi="Times New Roman" w:cs="Times New Roman"/>
          <w:sz w:val="24"/>
          <w:szCs w:val="24"/>
          <w:lang w:eastAsia="pl-PL"/>
        </w:rPr>
      </w:pPr>
      <w:r>
        <w:rPr>
          <w:rFonts w:ascii="Times New Roman" w:eastAsia="Symbol" w:hAnsi="Times New Roman" w:cs="Times New Roman"/>
          <w:sz w:val="24"/>
          <w:szCs w:val="24"/>
          <w:lang w:eastAsia="pl-PL"/>
        </w:rPr>
        <w:t xml:space="preserve">- </w:t>
      </w:r>
      <w:r w:rsidRPr="00DE41A0">
        <w:rPr>
          <w:rFonts w:ascii="Times New Roman" w:eastAsia="Arial" w:hAnsi="Times New Roman" w:cs="Times New Roman"/>
          <w:sz w:val="24"/>
          <w:szCs w:val="24"/>
          <w:lang w:eastAsia="pl-PL"/>
        </w:rPr>
        <w:t>nieumyślne spowodowanie ciężkiego uszczerbku na zdrowiu lub ciężkiego kalectwa /art. 156 § 2 kk,</w:t>
      </w:r>
    </w:p>
    <w:p w:rsidR="00DE41A0" w:rsidRDefault="00DE41A0" w:rsidP="00DE41A0">
      <w:pPr>
        <w:tabs>
          <w:tab w:val="left" w:pos="0"/>
        </w:tabs>
        <w:spacing w:after="0" w:line="237" w:lineRule="auto"/>
        <w:rPr>
          <w:rFonts w:ascii="Times New Roman" w:eastAsia="Symbol" w:hAnsi="Times New Roman" w:cs="Times New Roman"/>
          <w:sz w:val="24"/>
          <w:szCs w:val="24"/>
          <w:lang w:eastAsia="pl-PL"/>
        </w:rPr>
      </w:pPr>
      <w:r>
        <w:rPr>
          <w:rFonts w:ascii="Times New Roman" w:eastAsia="Symbol" w:hAnsi="Times New Roman" w:cs="Times New Roman"/>
          <w:sz w:val="24"/>
          <w:szCs w:val="24"/>
          <w:lang w:eastAsia="pl-PL"/>
        </w:rPr>
        <w:t xml:space="preserve">- </w:t>
      </w:r>
      <w:r w:rsidRPr="00DE41A0">
        <w:rPr>
          <w:rFonts w:ascii="Times New Roman" w:eastAsia="Arial" w:hAnsi="Times New Roman" w:cs="Times New Roman"/>
          <w:sz w:val="24"/>
          <w:szCs w:val="24"/>
          <w:lang w:eastAsia="pl-PL"/>
        </w:rPr>
        <w:t>spowodowanie innego naruszenia czynności organizmu /art. 157 § 1 kk,</w:t>
      </w:r>
    </w:p>
    <w:p w:rsidR="00DE41A0" w:rsidRDefault="00DE41A0" w:rsidP="00DE41A0">
      <w:pPr>
        <w:tabs>
          <w:tab w:val="left" w:pos="0"/>
        </w:tabs>
        <w:spacing w:after="0" w:line="237" w:lineRule="auto"/>
        <w:rPr>
          <w:rFonts w:ascii="Times New Roman" w:eastAsia="Symbol" w:hAnsi="Times New Roman" w:cs="Times New Roman"/>
          <w:sz w:val="24"/>
          <w:szCs w:val="24"/>
          <w:lang w:eastAsia="pl-PL"/>
        </w:rPr>
      </w:pPr>
      <w:r>
        <w:rPr>
          <w:rFonts w:ascii="Times New Roman" w:eastAsia="Symbol" w:hAnsi="Times New Roman" w:cs="Times New Roman"/>
          <w:sz w:val="24"/>
          <w:szCs w:val="24"/>
          <w:lang w:eastAsia="pl-PL"/>
        </w:rPr>
        <w:t xml:space="preserve">- </w:t>
      </w:r>
      <w:r w:rsidRPr="00DE41A0">
        <w:rPr>
          <w:rFonts w:ascii="Times New Roman" w:eastAsia="Arial" w:hAnsi="Times New Roman" w:cs="Times New Roman"/>
          <w:sz w:val="24"/>
          <w:szCs w:val="24"/>
          <w:lang w:eastAsia="pl-PL"/>
        </w:rPr>
        <w:t>naruszenie czynności organizmu do 7 dni (czyn ścigany z oskarżenia prywatnego) /art. 157 § 2 kk,</w:t>
      </w:r>
    </w:p>
    <w:p w:rsidR="00DE41A0" w:rsidRDefault="00DE41A0" w:rsidP="00DE41A0">
      <w:pPr>
        <w:tabs>
          <w:tab w:val="left" w:pos="0"/>
        </w:tabs>
        <w:spacing w:after="0" w:line="237" w:lineRule="auto"/>
        <w:rPr>
          <w:rFonts w:ascii="Times New Roman" w:eastAsia="Symbol" w:hAnsi="Times New Roman" w:cs="Times New Roman"/>
          <w:sz w:val="24"/>
          <w:szCs w:val="24"/>
          <w:lang w:eastAsia="pl-PL"/>
        </w:rPr>
      </w:pPr>
      <w:r>
        <w:rPr>
          <w:rFonts w:ascii="Times New Roman" w:eastAsia="Symbol" w:hAnsi="Times New Roman" w:cs="Times New Roman"/>
          <w:sz w:val="24"/>
          <w:szCs w:val="24"/>
          <w:lang w:eastAsia="pl-PL"/>
        </w:rPr>
        <w:t xml:space="preserve">- </w:t>
      </w:r>
      <w:r w:rsidRPr="00DE41A0">
        <w:rPr>
          <w:rFonts w:ascii="Times New Roman" w:eastAsia="Arial" w:hAnsi="Times New Roman" w:cs="Times New Roman"/>
          <w:sz w:val="24"/>
          <w:szCs w:val="24"/>
          <w:lang w:eastAsia="pl-PL"/>
        </w:rPr>
        <w:t>nieumyślne spowodowanie naruszenia czynności organizmu /art. 157 § 3 kk,</w:t>
      </w:r>
    </w:p>
    <w:p w:rsidR="00DE41A0" w:rsidRDefault="00DE41A0" w:rsidP="00DE41A0">
      <w:pPr>
        <w:tabs>
          <w:tab w:val="left" w:pos="0"/>
        </w:tabs>
        <w:spacing w:after="0" w:line="237" w:lineRule="auto"/>
        <w:rPr>
          <w:rFonts w:ascii="Times New Roman" w:eastAsia="Symbol" w:hAnsi="Times New Roman" w:cs="Times New Roman"/>
          <w:sz w:val="24"/>
          <w:szCs w:val="24"/>
          <w:lang w:eastAsia="pl-PL"/>
        </w:rPr>
      </w:pPr>
      <w:r>
        <w:rPr>
          <w:rFonts w:ascii="Times New Roman" w:eastAsia="Symbol" w:hAnsi="Times New Roman" w:cs="Times New Roman"/>
          <w:sz w:val="24"/>
          <w:szCs w:val="24"/>
          <w:lang w:eastAsia="pl-PL"/>
        </w:rPr>
        <w:t xml:space="preserve">- </w:t>
      </w:r>
      <w:r w:rsidRPr="00DE41A0">
        <w:rPr>
          <w:rFonts w:ascii="Times New Roman" w:eastAsia="Arial" w:hAnsi="Times New Roman" w:cs="Times New Roman"/>
          <w:sz w:val="24"/>
          <w:szCs w:val="24"/>
          <w:u w:val="single"/>
          <w:lang w:eastAsia="pl-PL"/>
        </w:rPr>
        <w:t>udział w bójce lub pobiciu z narażeniem na bezpośrednie niebezpieczeństwo utraty życia, ciężkiego uszczerbku na zdrowiu /art. 158 § 1 kk,</w:t>
      </w:r>
    </w:p>
    <w:p w:rsidR="00DE41A0" w:rsidRDefault="00DE41A0" w:rsidP="00DE41A0">
      <w:pPr>
        <w:tabs>
          <w:tab w:val="left" w:pos="0"/>
        </w:tabs>
        <w:spacing w:after="0" w:line="237" w:lineRule="auto"/>
        <w:rPr>
          <w:rFonts w:ascii="Times New Roman" w:eastAsia="Symbol" w:hAnsi="Times New Roman" w:cs="Times New Roman"/>
          <w:sz w:val="24"/>
          <w:szCs w:val="24"/>
          <w:lang w:eastAsia="pl-PL"/>
        </w:rPr>
      </w:pPr>
      <w:r>
        <w:rPr>
          <w:rFonts w:ascii="Times New Roman" w:eastAsia="Symbol" w:hAnsi="Times New Roman" w:cs="Times New Roman"/>
          <w:sz w:val="24"/>
          <w:szCs w:val="24"/>
          <w:lang w:eastAsia="pl-PL"/>
        </w:rPr>
        <w:t xml:space="preserve">- </w:t>
      </w:r>
      <w:r w:rsidRPr="00DE41A0">
        <w:rPr>
          <w:rFonts w:ascii="Times New Roman" w:eastAsia="Arial" w:hAnsi="Times New Roman" w:cs="Times New Roman"/>
          <w:sz w:val="24"/>
          <w:szCs w:val="24"/>
          <w:lang w:eastAsia="pl-PL"/>
        </w:rPr>
        <w:t>udział w bójce lub pobiciu ze skutkiem śmiertelnym /art. 158 § 3 kk,</w:t>
      </w:r>
    </w:p>
    <w:p w:rsidR="00DE41A0" w:rsidRDefault="00DE41A0" w:rsidP="00DE41A0">
      <w:pPr>
        <w:tabs>
          <w:tab w:val="left" w:pos="0"/>
        </w:tabs>
        <w:spacing w:after="0" w:line="237" w:lineRule="auto"/>
        <w:rPr>
          <w:rFonts w:ascii="Times New Roman" w:eastAsia="Symbol" w:hAnsi="Times New Roman" w:cs="Times New Roman"/>
          <w:sz w:val="24"/>
          <w:szCs w:val="24"/>
          <w:lang w:eastAsia="pl-PL"/>
        </w:rPr>
      </w:pPr>
      <w:r>
        <w:rPr>
          <w:rFonts w:ascii="Times New Roman" w:eastAsia="Symbol" w:hAnsi="Times New Roman" w:cs="Times New Roman"/>
          <w:sz w:val="24"/>
          <w:szCs w:val="24"/>
          <w:lang w:eastAsia="pl-PL"/>
        </w:rPr>
        <w:t xml:space="preserve">- </w:t>
      </w:r>
      <w:r w:rsidRPr="00DE41A0">
        <w:rPr>
          <w:rFonts w:ascii="Times New Roman" w:eastAsia="Arial" w:hAnsi="Times New Roman" w:cs="Times New Roman"/>
          <w:sz w:val="24"/>
          <w:szCs w:val="24"/>
          <w:lang w:eastAsia="pl-PL"/>
        </w:rPr>
        <w:t>udział w bójce lub pobiciu przy użyciu broni lub innego niebezpiecznego narzędzia /art. 159 kk,</w:t>
      </w:r>
    </w:p>
    <w:p w:rsidR="00DE41A0" w:rsidRDefault="00DE41A0" w:rsidP="00DE41A0">
      <w:pPr>
        <w:tabs>
          <w:tab w:val="left" w:pos="0"/>
        </w:tabs>
        <w:spacing w:after="0" w:line="237" w:lineRule="auto"/>
        <w:rPr>
          <w:rFonts w:ascii="Times New Roman" w:eastAsia="Symbol" w:hAnsi="Times New Roman" w:cs="Times New Roman"/>
          <w:sz w:val="24"/>
          <w:szCs w:val="24"/>
          <w:lang w:eastAsia="pl-PL"/>
        </w:rPr>
      </w:pPr>
      <w:r>
        <w:rPr>
          <w:rFonts w:ascii="Times New Roman" w:eastAsia="Symbol" w:hAnsi="Times New Roman" w:cs="Times New Roman"/>
          <w:sz w:val="24"/>
          <w:szCs w:val="24"/>
          <w:lang w:eastAsia="pl-PL"/>
        </w:rPr>
        <w:t xml:space="preserve">- </w:t>
      </w:r>
      <w:r w:rsidRPr="00DE41A0">
        <w:rPr>
          <w:rFonts w:ascii="Times New Roman" w:eastAsia="Arial" w:hAnsi="Times New Roman" w:cs="Times New Roman"/>
          <w:sz w:val="24"/>
          <w:szCs w:val="24"/>
          <w:lang w:eastAsia="pl-PL"/>
        </w:rPr>
        <w:t>sprowadzenie powszechnego niebezpieczeństwa dla życia, zdrowia lub mienia w postaci pożaru, rozprzestrzenienia się substancji trujących, duszących lub parzących /art. 163 § 1 kk,</w:t>
      </w:r>
    </w:p>
    <w:p w:rsidR="00DE41A0" w:rsidRDefault="00DE41A0" w:rsidP="00DE41A0">
      <w:pPr>
        <w:tabs>
          <w:tab w:val="left" w:pos="0"/>
        </w:tabs>
        <w:spacing w:after="0" w:line="237" w:lineRule="auto"/>
        <w:rPr>
          <w:rFonts w:ascii="Times New Roman" w:eastAsia="Symbol" w:hAnsi="Times New Roman" w:cs="Times New Roman"/>
          <w:sz w:val="24"/>
          <w:szCs w:val="24"/>
          <w:lang w:eastAsia="pl-PL"/>
        </w:rPr>
      </w:pPr>
      <w:r>
        <w:rPr>
          <w:rFonts w:ascii="Times New Roman" w:eastAsia="Symbol" w:hAnsi="Times New Roman" w:cs="Times New Roman"/>
          <w:sz w:val="24"/>
          <w:szCs w:val="24"/>
          <w:lang w:eastAsia="pl-PL"/>
        </w:rPr>
        <w:t xml:space="preserve">- </w:t>
      </w:r>
      <w:r w:rsidRPr="00DE41A0">
        <w:rPr>
          <w:rFonts w:ascii="Times New Roman" w:eastAsia="Arial" w:hAnsi="Times New Roman" w:cs="Times New Roman"/>
          <w:sz w:val="24"/>
          <w:szCs w:val="24"/>
          <w:lang w:eastAsia="pl-PL"/>
        </w:rPr>
        <w:t>nieumyślne sprowadzenie powszechnego niebezpieczeństwa dla życia, zdrowia lub mienia w postaci pożaru, rozprzestrzenienia się substancji trujących, duszących lub parzących /art. 163 § 2 kk,</w:t>
      </w:r>
    </w:p>
    <w:p w:rsidR="00DE41A0" w:rsidRDefault="00DE41A0" w:rsidP="00DE41A0">
      <w:pPr>
        <w:tabs>
          <w:tab w:val="left" w:pos="0"/>
        </w:tabs>
        <w:spacing w:after="0" w:line="237" w:lineRule="auto"/>
        <w:rPr>
          <w:rFonts w:ascii="Times New Roman" w:eastAsia="Symbol" w:hAnsi="Times New Roman" w:cs="Times New Roman"/>
          <w:sz w:val="24"/>
          <w:szCs w:val="24"/>
          <w:lang w:eastAsia="pl-PL"/>
        </w:rPr>
      </w:pPr>
      <w:r>
        <w:rPr>
          <w:rFonts w:ascii="Times New Roman" w:eastAsia="Symbol" w:hAnsi="Times New Roman" w:cs="Times New Roman"/>
          <w:sz w:val="24"/>
          <w:szCs w:val="24"/>
          <w:lang w:eastAsia="pl-PL"/>
        </w:rPr>
        <w:t xml:space="preserve">- </w:t>
      </w:r>
      <w:r w:rsidRPr="00DE41A0">
        <w:rPr>
          <w:rFonts w:ascii="Times New Roman" w:eastAsia="Arial" w:hAnsi="Times New Roman" w:cs="Times New Roman"/>
          <w:sz w:val="24"/>
          <w:szCs w:val="24"/>
          <w:lang w:eastAsia="pl-PL"/>
        </w:rPr>
        <w:t>spowodowanie śmierci poprzez sprowadzenie niebezpieczeństwa dla życia, zdrowia lub mienia w postaci pożaru, rozprzestrzenienia się substancji trujących, duszących lub parzących /art. 163 § 3 kk.</w:t>
      </w:r>
    </w:p>
    <w:p w:rsidR="00DE41A0" w:rsidRDefault="00DE41A0" w:rsidP="00DE41A0">
      <w:pPr>
        <w:tabs>
          <w:tab w:val="left" w:pos="0"/>
        </w:tabs>
        <w:spacing w:after="0" w:line="237" w:lineRule="auto"/>
        <w:rPr>
          <w:rFonts w:ascii="Times New Roman" w:eastAsia="Symbol" w:hAnsi="Times New Roman" w:cs="Times New Roman"/>
          <w:sz w:val="24"/>
          <w:szCs w:val="24"/>
          <w:lang w:eastAsia="pl-PL"/>
        </w:rPr>
      </w:pPr>
      <w:r>
        <w:rPr>
          <w:rFonts w:ascii="Times New Roman" w:eastAsia="Symbol" w:hAnsi="Times New Roman" w:cs="Times New Roman"/>
          <w:sz w:val="24"/>
          <w:szCs w:val="24"/>
          <w:lang w:eastAsia="pl-PL"/>
        </w:rPr>
        <w:t xml:space="preserve">- </w:t>
      </w:r>
      <w:r w:rsidRPr="00DE41A0">
        <w:rPr>
          <w:rFonts w:ascii="Times New Roman" w:eastAsia="Arial" w:hAnsi="Times New Roman" w:cs="Times New Roman"/>
          <w:sz w:val="24"/>
          <w:szCs w:val="24"/>
          <w:lang w:eastAsia="pl-PL"/>
        </w:rPr>
        <w:t>zgwałcenie (czyn ścigany na wniosek pokrzywdzonego) /art. 197 § 1,2 kk,</w:t>
      </w:r>
    </w:p>
    <w:p w:rsidR="00DE41A0" w:rsidRDefault="00DE41A0" w:rsidP="00DE41A0">
      <w:pPr>
        <w:tabs>
          <w:tab w:val="left" w:pos="0"/>
        </w:tabs>
        <w:spacing w:after="0" w:line="237" w:lineRule="auto"/>
        <w:rPr>
          <w:rFonts w:ascii="Times New Roman" w:eastAsia="Symbol" w:hAnsi="Times New Roman" w:cs="Times New Roman"/>
          <w:sz w:val="24"/>
          <w:szCs w:val="24"/>
          <w:lang w:eastAsia="pl-PL"/>
        </w:rPr>
      </w:pPr>
      <w:r>
        <w:rPr>
          <w:rFonts w:ascii="Times New Roman" w:eastAsia="Symbol" w:hAnsi="Times New Roman" w:cs="Times New Roman"/>
          <w:sz w:val="24"/>
          <w:szCs w:val="24"/>
          <w:lang w:eastAsia="pl-PL"/>
        </w:rPr>
        <w:t xml:space="preserve">- </w:t>
      </w:r>
      <w:r w:rsidRPr="00DE41A0">
        <w:rPr>
          <w:rFonts w:ascii="Times New Roman" w:eastAsia="Arial" w:hAnsi="Times New Roman" w:cs="Times New Roman"/>
          <w:sz w:val="24"/>
          <w:szCs w:val="24"/>
          <w:lang w:eastAsia="pl-PL"/>
        </w:rPr>
        <w:t>zgwałcenie ze szczególnym okrucieństwem lub wspólnie z innymi osobami /art. 197 § 3 kk,</w:t>
      </w:r>
    </w:p>
    <w:p w:rsidR="00DE41A0" w:rsidRDefault="00DE41A0" w:rsidP="00DE41A0">
      <w:pPr>
        <w:tabs>
          <w:tab w:val="left" w:pos="0"/>
        </w:tabs>
        <w:spacing w:after="0" w:line="237" w:lineRule="auto"/>
        <w:rPr>
          <w:rFonts w:ascii="Times New Roman" w:eastAsia="Symbol" w:hAnsi="Times New Roman" w:cs="Times New Roman"/>
          <w:sz w:val="24"/>
          <w:szCs w:val="24"/>
          <w:lang w:eastAsia="pl-PL"/>
        </w:rPr>
      </w:pPr>
      <w:r>
        <w:rPr>
          <w:rFonts w:ascii="Times New Roman" w:eastAsia="Symbol" w:hAnsi="Times New Roman" w:cs="Times New Roman"/>
          <w:sz w:val="24"/>
          <w:szCs w:val="24"/>
          <w:lang w:eastAsia="pl-PL"/>
        </w:rPr>
        <w:t xml:space="preserve">- </w:t>
      </w:r>
      <w:r w:rsidRPr="00DE41A0">
        <w:rPr>
          <w:rFonts w:ascii="Times New Roman" w:eastAsia="Arial" w:hAnsi="Times New Roman" w:cs="Times New Roman"/>
          <w:sz w:val="24"/>
          <w:szCs w:val="24"/>
          <w:lang w:eastAsia="pl-PL"/>
        </w:rPr>
        <w:t>obcowanie płciowe z osobą poniżej 15 lat /art. 200 § 1 kk,</w:t>
      </w:r>
    </w:p>
    <w:p w:rsidR="00DE41A0" w:rsidRDefault="00DE41A0" w:rsidP="00DE41A0">
      <w:pPr>
        <w:tabs>
          <w:tab w:val="left" w:pos="0"/>
        </w:tabs>
        <w:spacing w:after="0" w:line="237" w:lineRule="auto"/>
        <w:rPr>
          <w:rFonts w:ascii="Times New Roman" w:eastAsia="Symbol" w:hAnsi="Times New Roman" w:cs="Times New Roman"/>
          <w:sz w:val="24"/>
          <w:szCs w:val="24"/>
          <w:lang w:eastAsia="pl-PL"/>
        </w:rPr>
      </w:pPr>
      <w:r>
        <w:rPr>
          <w:rFonts w:ascii="Times New Roman" w:eastAsia="Symbol" w:hAnsi="Times New Roman" w:cs="Times New Roman"/>
          <w:sz w:val="24"/>
          <w:szCs w:val="24"/>
          <w:lang w:eastAsia="pl-PL"/>
        </w:rPr>
        <w:t xml:space="preserve">- </w:t>
      </w:r>
      <w:r w:rsidRPr="00DE41A0">
        <w:rPr>
          <w:rFonts w:ascii="Times New Roman" w:eastAsia="Arial" w:hAnsi="Times New Roman" w:cs="Times New Roman"/>
          <w:sz w:val="24"/>
          <w:szCs w:val="24"/>
          <w:lang w:eastAsia="pl-PL"/>
        </w:rPr>
        <w:t>prezentowanie lub udostępnianie treści pornograficznych osobom do 15 lat /art. 200 § 2,3 kk,</w:t>
      </w:r>
    </w:p>
    <w:p w:rsidR="00DE41A0" w:rsidRDefault="00DE41A0" w:rsidP="00DE41A0">
      <w:pPr>
        <w:tabs>
          <w:tab w:val="left" w:pos="0"/>
        </w:tabs>
        <w:spacing w:after="0" w:line="237" w:lineRule="auto"/>
        <w:rPr>
          <w:rFonts w:ascii="Times New Roman" w:eastAsia="Symbol" w:hAnsi="Times New Roman" w:cs="Times New Roman"/>
          <w:sz w:val="24"/>
          <w:szCs w:val="24"/>
          <w:lang w:eastAsia="pl-PL"/>
        </w:rPr>
      </w:pPr>
      <w:r>
        <w:rPr>
          <w:rFonts w:ascii="Times New Roman" w:eastAsia="Symbol" w:hAnsi="Times New Roman" w:cs="Times New Roman"/>
          <w:sz w:val="24"/>
          <w:szCs w:val="24"/>
          <w:lang w:eastAsia="pl-PL"/>
        </w:rPr>
        <w:t xml:space="preserve">- </w:t>
      </w:r>
      <w:r w:rsidRPr="00DE41A0">
        <w:rPr>
          <w:rFonts w:ascii="Times New Roman" w:eastAsia="Arial" w:hAnsi="Times New Roman" w:cs="Times New Roman"/>
          <w:sz w:val="24"/>
          <w:szCs w:val="24"/>
          <w:lang w:eastAsia="pl-PL"/>
        </w:rPr>
        <w:t>rozpijanie małoletniego /art. 208 kk,</w:t>
      </w:r>
    </w:p>
    <w:p w:rsidR="00DE41A0" w:rsidRDefault="00DE41A0" w:rsidP="00DE41A0">
      <w:pPr>
        <w:tabs>
          <w:tab w:val="left" w:pos="0"/>
        </w:tabs>
        <w:spacing w:after="0" w:line="237" w:lineRule="auto"/>
        <w:rPr>
          <w:rFonts w:ascii="Times New Roman" w:eastAsia="Symbol" w:hAnsi="Times New Roman" w:cs="Times New Roman"/>
          <w:sz w:val="24"/>
          <w:szCs w:val="24"/>
          <w:lang w:eastAsia="pl-PL"/>
        </w:rPr>
      </w:pPr>
      <w:r>
        <w:rPr>
          <w:rFonts w:ascii="Times New Roman" w:eastAsia="Symbol" w:hAnsi="Times New Roman" w:cs="Times New Roman"/>
          <w:sz w:val="24"/>
          <w:szCs w:val="24"/>
          <w:lang w:eastAsia="pl-PL"/>
        </w:rPr>
        <w:t xml:space="preserve">- </w:t>
      </w:r>
      <w:r w:rsidRPr="00DE41A0">
        <w:rPr>
          <w:rFonts w:ascii="Times New Roman" w:eastAsia="Arial" w:hAnsi="Times New Roman" w:cs="Times New Roman"/>
          <w:sz w:val="24"/>
          <w:szCs w:val="24"/>
          <w:lang w:eastAsia="pl-PL"/>
        </w:rPr>
        <w:t>znieważenie (czyn ścigany z oskarżenia prywatnego) /art. 216 § 1 kk,</w:t>
      </w:r>
    </w:p>
    <w:p w:rsidR="00DE41A0" w:rsidRDefault="00DE41A0" w:rsidP="00DE41A0">
      <w:pPr>
        <w:tabs>
          <w:tab w:val="left" w:pos="0"/>
        </w:tabs>
        <w:spacing w:after="0" w:line="237" w:lineRule="auto"/>
        <w:rPr>
          <w:rFonts w:ascii="Times New Roman" w:eastAsia="Symbol" w:hAnsi="Times New Roman" w:cs="Times New Roman"/>
          <w:sz w:val="24"/>
          <w:szCs w:val="24"/>
          <w:lang w:eastAsia="pl-PL"/>
        </w:rPr>
      </w:pPr>
      <w:r>
        <w:rPr>
          <w:rFonts w:ascii="Times New Roman" w:eastAsia="Symbol" w:hAnsi="Times New Roman" w:cs="Times New Roman"/>
          <w:sz w:val="24"/>
          <w:szCs w:val="24"/>
          <w:lang w:eastAsia="pl-PL"/>
        </w:rPr>
        <w:t xml:space="preserve">- </w:t>
      </w:r>
      <w:r w:rsidRPr="00DE41A0">
        <w:rPr>
          <w:rFonts w:ascii="Times New Roman" w:eastAsia="Arial" w:hAnsi="Times New Roman" w:cs="Times New Roman"/>
          <w:sz w:val="24"/>
          <w:szCs w:val="24"/>
          <w:lang w:eastAsia="pl-PL"/>
        </w:rPr>
        <w:t>naruszenie nietykalności cielesnej (czyn ścigany z oskarżenia prywatnego) /art. 217 § 1 kk,</w:t>
      </w:r>
    </w:p>
    <w:p w:rsidR="00DE41A0" w:rsidRDefault="00DE41A0" w:rsidP="00DE41A0">
      <w:pPr>
        <w:tabs>
          <w:tab w:val="left" w:pos="0"/>
        </w:tabs>
        <w:spacing w:after="0" w:line="237" w:lineRule="auto"/>
        <w:rPr>
          <w:rFonts w:ascii="Times New Roman" w:eastAsia="Symbol" w:hAnsi="Times New Roman" w:cs="Times New Roman"/>
          <w:sz w:val="24"/>
          <w:szCs w:val="24"/>
          <w:lang w:eastAsia="pl-PL"/>
        </w:rPr>
      </w:pPr>
      <w:r>
        <w:rPr>
          <w:rFonts w:ascii="Times New Roman" w:eastAsia="Symbol" w:hAnsi="Times New Roman" w:cs="Times New Roman"/>
          <w:sz w:val="24"/>
          <w:szCs w:val="24"/>
          <w:lang w:eastAsia="pl-PL"/>
        </w:rPr>
        <w:t xml:space="preserve">- </w:t>
      </w:r>
      <w:r w:rsidRPr="00DE41A0">
        <w:rPr>
          <w:rFonts w:ascii="Times New Roman" w:eastAsia="Arial" w:hAnsi="Times New Roman" w:cs="Times New Roman"/>
          <w:sz w:val="24"/>
          <w:szCs w:val="24"/>
          <w:lang w:eastAsia="pl-PL"/>
        </w:rPr>
        <w:t>publiczne nawoływanie do popełnienia przestępstwa i jego pochwała /art. 255 § 1,3 kk,</w:t>
      </w:r>
    </w:p>
    <w:p w:rsidR="00DE41A0" w:rsidRDefault="00DE41A0" w:rsidP="00DE41A0">
      <w:pPr>
        <w:tabs>
          <w:tab w:val="left" w:pos="0"/>
        </w:tabs>
        <w:spacing w:after="0" w:line="237" w:lineRule="auto"/>
        <w:rPr>
          <w:rFonts w:ascii="Times New Roman" w:eastAsia="Symbol" w:hAnsi="Times New Roman" w:cs="Times New Roman"/>
          <w:sz w:val="24"/>
          <w:szCs w:val="24"/>
          <w:lang w:eastAsia="pl-PL"/>
        </w:rPr>
      </w:pPr>
      <w:r>
        <w:rPr>
          <w:rFonts w:ascii="Times New Roman" w:eastAsia="Symbol" w:hAnsi="Times New Roman" w:cs="Times New Roman"/>
          <w:sz w:val="24"/>
          <w:szCs w:val="24"/>
          <w:lang w:eastAsia="pl-PL"/>
        </w:rPr>
        <w:t xml:space="preserve">- </w:t>
      </w:r>
      <w:r w:rsidRPr="00DE41A0">
        <w:rPr>
          <w:rFonts w:ascii="Times New Roman" w:eastAsia="Arial" w:hAnsi="Times New Roman" w:cs="Times New Roman"/>
          <w:sz w:val="24"/>
          <w:szCs w:val="24"/>
          <w:lang w:eastAsia="pl-PL"/>
        </w:rPr>
        <w:t>propagowanie faszyzmu i totalitaryzmu, rasizm, nietolerancji /art. 256 kk,</w:t>
      </w:r>
    </w:p>
    <w:p w:rsidR="00DE41A0" w:rsidRDefault="00DE41A0" w:rsidP="00DE41A0">
      <w:pPr>
        <w:tabs>
          <w:tab w:val="left" w:pos="0"/>
        </w:tabs>
        <w:spacing w:after="0" w:line="237" w:lineRule="auto"/>
        <w:rPr>
          <w:rFonts w:ascii="Times New Roman" w:eastAsia="Symbol" w:hAnsi="Times New Roman" w:cs="Times New Roman"/>
          <w:sz w:val="24"/>
          <w:szCs w:val="24"/>
          <w:lang w:eastAsia="pl-PL"/>
        </w:rPr>
      </w:pPr>
      <w:r>
        <w:rPr>
          <w:rFonts w:ascii="Times New Roman" w:eastAsia="Symbol" w:hAnsi="Times New Roman" w:cs="Times New Roman"/>
          <w:sz w:val="24"/>
          <w:szCs w:val="24"/>
          <w:lang w:eastAsia="pl-PL"/>
        </w:rPr>
        <w:t xml:space="preserve"> - </w:t>
      </w:r>
      <w:r w:rsidRPr="00DE41A0">
        <w:rPr>
          <w:rFonts w:ascii="Times New Roman" w:eastAsia="Arial" w:hAnsi="Times New Roman" w:cs="Times New Roman"/>
          <w:sz w:val="24"/>
          <w:szCs w:val="24"/>
          <w:lang w:eastAsia="pl-PL"/>
        </w:rPr>
        <w:t>publ</w:t>
      </w:r>
      <w:r w:rsidR="00AD1B16">
        <w:rPr>
          <w:rFonts w:ascii="Times New Roman" w:eastAsia="Arial" w:hAnsi="Times New Roman" w:cs="Times New Roman"/>
          <w:sz w:val="24"/>
          <w:szCs w:val="24"/>
          <w:lang w:eastAsia="pl-PL"/>
        </w:rPr>
        <w:t>iczne</w:t>
      </w:r>
      <w:r w:rsidRPr="00DE41A0">
        <w:rPr>
          <w:rFonts w:ascii="Times New Roman" w:eastAsia="Arial" w:hAnsi="Times New Roman" w:cs="Times New Roman"/>
          <w:sz w:val="24"/>
          <w:szCs w:val="24"/>
          <w:lang w:eastAsia="pl-PL"/>
        </w:rPr>
        <w:t>. znieważanie grup ludności o różnych światopog</w:t>
      </w:r>
      <w:r w:rsidR="00AD1B16">
        <w:rPr>
          <w:rFonts w:ascii="Times New Roman" w:eastAsia="Arial" w:hAnsi="Times New Roman" w:cs="Times New Roman"/>
          <w:sz w:val="24"/>
          <w:szCs w:val="24"/>
          <w:lang w:eastAsia="pl-PL"/>
        </w:rPr>
        <w:t>lądach</w:t>
      </w:r>
      <w:r w:rsidRPr="00DE41A0">
        <w:rPr>
          <w:rFonts w:ascii="Times New Roman" w:eastAsia="Arial" w:hAnsi="Times New Roman" w:cs="Times New Roman"/>
          <w:sz w:val="24"/>
          <w:szCs w:val="24"/>
          <w:lang w:eastAsia="pl-PL"/>
        </w:rPr>
        <w:t xml:space="preserve"> i przynależności narodowej, rasowej /art. 257 kk,</w:t>
      </w:r>
    </w:p>
    <w:p w:rsidR="00DE41A0" w:rsidRDefault="00DE41A0" w:rsidP="00DE41A0">
      <w:pPr>
        <w:tabs>
          <w:tab w:val="left" w:pos="0"/>
        </w:tabs>
        <w:spacing w:after="0" w:line="237" w:lineRule="auto"/>
        <w:rPr>
          <w:rFonts w:ascii="Times New Roman" w:eastAsia="Symbol" w:hAnsi="Times New Roman" w:cs="Times New Roman"/>
          <w:sz w:val="24"/>
          <w:szCs w:val="24"/>
          <w:lang w:eastAsia="pl-PL"/>
        </w:rPr>
      </w:pPr>
      <w:r>
        <w:rPr>
          <w:rFonts w:ascii="Times New Roman" w:eastAsia="Symbol" w:hAnsi="Times New Roman" w:cs="Times New Roman"/>
          <w:sz w:val="24"/>
          <w:szCs w:val="24"/>
          <w:lang w:eastAsia="pl-PL"/>
        </w:rPr>
        <w:t xml:space="preserve">- </w:t>
      </w:r>
      <w:r w:rsidRPr="00DE41A0">
        <w:rPr>
          <w:rFonts w:ascii="Times New Roman" w:eastAsia="Arial" w:hAnsi="Times New Roman" w:cs="Times New Roman"/>
          <w:sz w:val="24"/>
          <w:szCs w:val="24"/>
          <w:lang w:eastAsia="pl-PL"/>
        </w:rPr>
        <w:t>nielegalne posiadanie broni palnej (w tym gazowej) i amunicji /art. 263 § 1,2 kk,</w:t>
      </w:r>
    </w:p>
    <w:p w:rsidR="00DE41A0" w:rsidRDefault="00DE41A0" w:rsidP="00DE41A0">
      <w:pPr>
        <w:tabs>
          <w:tab w:val="left" w:pos="0"/>
        </w:tabs>
        <w:spacing w:after="0" w:line="237" w:lineRule="auto"/>
        <w:rPr>
          <w:rFonts w:ascii="Times New Roman" w:eastAsia="Symbol" w:hAnsi="Times New Roman" w:cs="Times New Roman"/>
          <w:sz w:val="24"/>
          <w:szCs w:val="24"/>
          <w:lang w:eastAsia="pl-PL"/>
        </w:rPr>
      </w:pPr>
      <w:r>
        <w:rPr>
          <w:rFonts w:ascii="Times New Roman" w:eastAsia="Symbol" w:hAnsi="Times New Roman" w:cs="Times New Roman"/>
          <w:sz w:val="24"/>
          <w:szCs w:val="24"/>
          <w:lang w:eastAsia="pl-PL"/>
        </w:rPr>
        <w:t xml:space="preserve">- </w:t>
      </w:r>
      <w:r w:rsidRPr="00DE41A0">
        <w:rPr>
          <w:rFonts w:ascii="Times New Roman" w:eastAsia="Arial" w:hAnsi="Times New Roman" w:cs="Times New Roman"/>
          <w:sz w:val="24"/>
          <w:szCs w:val="24"/>
          <w:lang w:eastAsia="pl-PL"/>
        </w:rPr>
        <w:t>podrabianie lub przerabianie dokumentu /art. 270 § 1,3 kk,</w:t>
      </w:r>
    </w:p>
    <w:p w:rsidR="00DE41A0" w:rsidRDefault="00DE41A0" w:rsidP="00DE41A0">
      <w:pPr>
        <w:tabs>
          <w:tab w:val="left" w:pos="0"/>
        </w:tabs>
        <w:spacing w:after="0" w:line="237" w:lineRule="auto"/>
        <w:rPr>
          <w:rFonts w:ascii="Times New Roman" w:eastAsia="Symbol" w:hAnsi="Times New Roman" w:cs="Times New Roman"/>
          <w:sz w:val="24"/>
          <w:szCs w:val="24"/>
          <w:lang w:eastAsia="pl-PL"/>
        </w:rPr>
      </w:pPr>
      <w:r>
        <w:rPr>
          <w:rFonts w:ascii="Times New Roman" w:eastAsia="Symbol" w:hAnsi="Times New Roman" w:cs="Times New Roman"/>
          <w:sz w:val="24"/>
          <w:szCs w:val="24"/>
          <w:lang w:eastAsia="pl-PL"/>
        </w:rPr>
        <w:t xml:space="preserve">- </w:t>
      </w:r>
      <w:r w:rsidRPr="00DE41A0">
        <w:rPr>
          <w:rFonts w:ascii="Times New Roman" w:eastAsia="Arial" w:hAnsi="Times New Roman" w:cs="Times New Roman"/>
          <w:sz w:val="24"/>
          <w:szCs w:val="24"/>
          <w:lang w:eastAsia="pl-PL"/>
        </w:rPr>
        <w:t>używanie podrobionego dokumentu /art. 270 § 1,2 kk,</w:t>
      </w:r>
    </w:p>
    <w:p w:rsidR="00DE41A0" w:rsidRDefault="00DE41A0" w:rsidP="00DE41A0">
      <w:pPr>
        <w:tabs>
          <w:tab w:val="left" w:pos="0"/>
        </w:tabs>
        <w:spacing w:after="0" w:line="237" w:lineRule="auto"/>
        <w:rPr>
          <w:rFonts w:ascii="Times New Roman" w:eastAsia="Symbol" w:hAnsi="Times New Roman" w:cs="Times New Roman"/>
          <w:sz w:val="24"/>
          <w:szCs w:val="24"/>
          <w:lang w:eastAsia="pl-PL"/>
        </w:rPr>
      </w:pPr>
      <w:r>
        <w:rPr>
          <w:rFonts w:ascii="Times New Roman" w:eastAsia="Symbol" w:hAnsi="Times New Roman" w:cs="Times New Roman"/>
          <w:sz w:val="24"/>
          <w:szCs w:val="24"/>
          <w:lang w:eastAsia="pl-PL"/>
        </w:rPr>
        <w:t xml:space="preserve">- </w:t>
      </w:r>
      <w:r w:rsidRPr="00DE41A0">
        <w:rPr>
          <w:rFonts w:ascii="Times New Roman" w:eastAsia="Arial" w:hAnsi="Times New Roman" w:cs="Times New Roman"/>
          <w:sz w:val="24"/>
          <w:szCs w:val="24"/>
          <w:lang w:eastAsia="pl-PL"/>
        </w:rPr>
        <w:t>kradzież lub przywłaszczenie dokumentu stwierdzającego tożsamość /art. 275 § 1 kk,</w:t>
      </w:r>
    </w:p>
    <w:p w:rsidR="00AD1B16" w:rsidRDefault="00DE41A0" w:rsidP="00AD1B16">
      <w:pPr>
        <w:tabs>
          <w:tab w:val="left" w:pos="0"/>
        </w:tabs>
        <w:spacing w:after="0" w:line="237" w:lineRule="auto"/>
        <w:rPr>
          <w:rFonts w:ascii="Times New Roman" w:eastAsia="Symbol" w:hAnsi="Times New Roman" w:cs="Times New Roman"/>
          <w:sz w:val="24"/>
          <w:szCs w:val="24"/>
          <w:lang w:eastAsia="pl-PL"/>
        </w:rPr>
      </w:pPr>
      <w:r>
        <w:rPr>
          <w:rFonts w:ascii="Times New Roman" w:eastAsia="Symbol" w:hAnsi="Times New Roman" w:cs="Times New Roman"/>
          <w:sz w:val="24"/>
          <w:szCs w:val="24"/>
          <w:lang w:eastAsia="pl-PL"/>
        </w:rPr>
        <w:t xml:space="preserve">- </w:t>
      </w:r>
      <w:r w:rsidRPr="00DE41A0">
        <w:rPr>
          <w:rFonts w:ascii="Times New Roman" w:eastAsia="Arial" w:hAnsi="Times New Roman" w:cs="Times New Roman"/>
          <w:sz w:val="24"/>
          <w:szCs w:val="24"/>
          <w:lang w:eastAsia="pl-PL"/>
        </w:rPr>
        <w:t>kradzież cudzej rzeczy o wartości powyżej 250 PLN /art. 278 § 1,3 kk,</w:t>
      </w:r>
    </w:p>
    <w:p w:rsidR="00AD1B16" w:rsidRDefault="00AD1B16" w:rsidP="00AD1B16">
      <w:pPr>
        <w:tabs>
          <w:tab w:val="left" w:pos="0"/>
        </w:tabs>
        <w:spacing w:after="0" w:line="237" w:lineRule="auto"/>
        <w:rPr>
          <w:rFonts w:ascii="Times New Roman" w:eastAsia="Symbol" w:hAnsi="Times New Roman" w:cs="Times New Roman"/>
          <w:sz w:val="24"/>
          <w:szCs w:val="24"/>
          <w:lang w:eastAsia="pl-PL"/>
        </w:rPr>
      </w:pPr>
      <w:r>
        <w:rPr>
          <w:rFonts w:ascii="Times New Roman" w:eastAsia="Symbol" w:hAnsi="Times New Roman" w:cs="Times New Roman"/>
          <w:sz w:val="24"/>
          <w:szCs w:val="24"/>
          <w:lang w:eastAsia="pl-PL"/>
        </w:rPr>
        <w:lastRenderedPageBreak/>
        <w:t xml:space="preserve">- </w:t>
      </w:r>
      <w:r w:rsidR="00DE41A0" w:rsidRPr="00DE41A0">
        <w:rPr>
          <w:rFonts w:ascii="Times New Roman" w:eastAsia="Arial" w:hAnsi="Times New Roman" w:cs="Times New Roman"/>
          <w:sz w:val="24"/>
          <w:szCs w:val="24"/>
          <w:u w:val="single"/>
          <w:lang w:eastAsia="pl-PL"/>
        </w:rPr>
        <w:t>kradzież</w:t>
      </w:r>
      <w:r w:rsidR="00DE41A0" w:rsidRPr="00DE41A0">
        <w:rPr>
          <w:rFonts w:ascii="Times New Roman" w:eastAsia="Arial" w:hAnsi="Times New Roman" w:cs="Times New Roman"/>
          <w:sz w:val="24"/>
          <w:szCs w:val="24"/>
          <w:lang w:eastAsia="pl-PL"/>
        </w:rPr>
        <w:t xml:space="preserve"> </w:t>
      </w:r>
      <w:r w:rsidR="00DE41A0" w:rsidRPr="00DE41A0">
        <w:rPr>
          <w:rFonts w:ascii="Times New Roman" w:eastAsia="Arial" w:hAnsi="Times New Roman" w:cs="Times New Roman"/>
          <w:sz w:val="24"/>
          <w:szCs w:val="24"/>
          <w:u w:val="single"/>
          <w:lang w:eastAsia="pl-PL"/>
        </w:rPr>
        <w:t>rzeczy o wartości do 250 PLN (wykroczenie)</w:t>
      </w:r>
      <w:r w:rsidR="00DE41A0" w:rsidRPr="00DE41A0">
        <w:rPr>
          <w:rFonts w:ascii="Times New Roman" w:eastAsia="Arial" w:hAnsi="Times New Roman" w:cs="Times New Roman"/>
          <w:sz w:val="24"/>
          <w:szCs w:val="24"/>
          <w:lang w:eastAsia="pl-PL"/>
        </w:rPr>
        <w:t xml:space="preserve"> /art. 119 § 1 </w:t>
      </w:r>
      <w:proofErr w:type="spellStart"/>
      <w:r w:rsidR="00DE41A0" w:rsidRPr="00DE41A0">
        <w:rPr>
          <w:rFonts w:ascii="Times New Roman" w:eastAsia="Arial" w:hAnsi="Times New Roman" w:cs="Times New Roman"/>
          <w:sz w:val="24"/>
          <w:szCs w:val="24"/>
          <w:lang w:eastAsia="pl-PL"/>
        </w:rPr>
        <w:t>kw</w:t>
      </w:r>
      <w:proofErr w:type="spellEnd"/>
      <w:r w:rsidR="00DE41A0" w:rsidRPr="00DE41A0">
        <w:rPr>
          <w:rFonts w:ascii="Times New Roman" w:eastAsia="Arial" w:hAnsi="Times New Roman" w:cs="Times New Roman"/>
          <w:sz w:val="24"/>
          <w:szCs w:val="24"/>
          <w:lang w:eastAsia="pl-PL"/>
        </w:rPr>
        <w:t>,</w:t>
      </w:r>
    </w:p>
    <w:p w:rsidR="00AD1B16" w:rsidRDefault="00AD1B16" w:rsidP="00AD1B16">
      <w:pPr>
        <w:tabs>
          <w:tab w:val="left" w:pos="0"/>
        </w:tabs>
        <w:spacing w:after="0" w:line="237" w:lineRule="auto"/>
        <w:rPr>
          <w:rFonts w:ascii="Times New Roman" w:eastAsia="Symbol" w:hAnsi="Times New Roman" w:cs="Times New Roman"/>
          <w:sz w:val="24"/>
          <w:szCs w:val="24"/>
          <w:lang w:eastAsia="pl-PL"/>
        </w:rPr>
      </w:pPr>
      <w:r>
        <w:rPr>
          <w:rFonts w:ascii="Times New Roman" w:eastAsia="Symbol" w:hAnsi="Times New Roman" w:cs="Times New Roman"/>
          <w:sz w:val="24"/>
          <w:szCs w:val="24"/>
          <w:lang w:eastAsia="pl-PL"/>
        </w:rPr>
        <w:t xml:space="preserve">- </w:t>
      </w:r>
      <w:r w:rsidR="00DE41A0" w:rsidRPr="00DE41A0">
        <w:rPr>
          <w:rFonts w:ascii="Times New Roman" w:eastAsia="Arial" w:hAnsi="Times New Roman" w:cs="Times New Roman"/>
          <w:sz w:val="24"/>
          <w:szCs w:val="24"/>
          <w:lang w:eastAsia="pl-PL"/>
        </w:rPr>
        <w:t>kradzież z włamaniem /art. 279 § 1 kk,</w:t>
      </w:r>
    </w:p>
    <w:p w:rsidR="00AD1B16" w:rsidRDefault="00AD1B16" w:rsidP="00AD1B16">
      <w:pPr>
        <w:tabs>
          <w:tab w:val="left" w:pos="0"/>
        </w:tabs>
        <w:spacing w:after="0" w:line="237" w:lineRule="auto"/>
        <w:rPr>
          <w:rFonts w:ascii="Times New Roman" w:eastAsia="Symbol" w:hAnsi="Times New Roman" w:cs="Times New Roman"/>
          <w:sz w:val="24"/>
          <w:szCs w:val="24"/>
          <w:lang w:eastAsia="pl-PL"/>
        </w:rPr>
      </w:pPr>
      <w:r>
        <w:rPr>
          <w:rFonts w:ascii="Times New Roman" w:eastAsia="Symbol" w:hAnsi="Times New Roman" w:cs="Times New Roman"/>
          <w:sz w:val="24"/>
          <w:szCs w:val="24"/>
          <w:lang w:eastAsia="pl-PL"/>
        </w:rPr>
        <w:t xml:space="preserve">- </w:t>
      </w:r>
      <w:r w:rsidR="00DE41A0" w:rsidRPr="00DE41A0">
        <w:rPr>
          <w:rFonts w:ascii="Times New Roman" w:eastAsia="Arial" w:hAnsi="Times New Roman" w:cs="Times New Roman"/>
          <w:sz w:val="24"/>
          <w:szCs w:val="24"/>
          <w:lang w:eastAsia="pl-PL"/>
        </w:rPr>
        <w:t>rozbój, (inaczej rabunek) /art. 280 § 1 kk,</w:t>
      </w:r>
    </w:p>
    <w:p w:rsidR="00AD1B16" w:rsidRDefault="00AD1B16" w:rsidP="00AD1B16">
      <w:pPr>
        <w:tabs>
          <w:tab w:val="left" w:pos="0"/>
        </w:tabs>
        <w:spacing w:after="0" w:line="237" w:lineRule="auto"/>
        <w:rPr>
          <w:rFonts w:ascii="Times New Roman" w:eastAsia="Symbol" w:hAnsi="Times New Roman" w:cs="Times New Roman"/>
          <w:sz w:val="24"/>
          <w:szCs w:val="24"/>
          <w:lang w:eastAsia="pl-PL"/>
        </w:rPr>
      </w:pPr>
      <w:r>
        <w:rPr>
          <w:rFonts w:ascii="Times New Roman" w:eastAsia="Symbol" w:hAnsi="Times New Roman" w:cs="Times New Roman"/>
          <w:sz w:val="24"/>
          <w:szCs w:val="24"/>
          <w:lang w:eastAsia="pl-PL"/>
        </w:rPr>
        <w:t xml:space="preserve">- </w:t>
      </w:r>
      <w:r w:rsidR="00DE41A0" w:rsidRPr="00DE41A0">
        <w:rPr>
          <w:rFonts w:ascii="Times New Roman" w:eastAsia="Arial" w:hAnsi="Times New Roman" w:cs="Times New Roman"/>
          <w:sz w:val="24"/>
          <w:szCs w:val="24"/>
          <w:lang w:eastAsia="pl-PL"/>
        </w:rPr>
        <w:t>rozbój przy użyciu broni palnej, innego niebezpiecznego przedmiotu lub środka obezwładniającego /art. 280 § 2 kk,</w:t>
      </w:r>
    </w:p>
    <w:p w:rsidR="00AD1B16" w:rsidRDefault="00AD1B16" w:rsidP="00AD1B16">
      <w:pPr>
        <w:tabs>
          <w:tab w:val="left" w:pos="0"/>
        </w:tabs>
        <w:spacing w:after="0" w:line="237" w:lineRule="auto"/>
        <w:rPr>
          <w:rFonts w:ascii="Times New Roman" w:eastAsia="Symbol" w:hAnsi="Times New Roman" w:cs="Times New Roman"/>
          <w:sz w:val="24"/>
          <w:szCs w:val="24"/>
          <w:lang w:eastAsia="pl-PL"/>
        </w:rPr>
      </w:pPr>
      <w:r>
        <w:rPr>
          <w:rFonts w:ascii="Times New Roman" w:eastAsia="Symbol" w:hAnsi="Times New Roman" w:cs="Times New Roman"/>
          <w:sz w:val="24"/>
          <w:szCs w:val="24"/>
          <w:lang w:eastAsia="pl-PL"/>
        </w:rPr>
        <w:t xml:space="preserve">- </w:t>
      </w:r>
      <w:r w:rsidR="00DE41A0" w:rsidRPr="00DE41A0">
        <w:rPr>
          <w:rFonts w:ascii="Times New Roman" w:eastAsia="Arial" w:hAnsi="Times New Roman" w:cs="Times New Roman"/>
          <w:sz w:val="24"/>
          <w:szCs w:val="24"/>
          <w:lang w:eastAsia="pl-PL"/>
        </w:rPr>
        <w:t>kradzież rozbójnicza /art. 281 kk,</w:t>
      </w:r>
    </w:p>
    <w:p w:rsidR="00AD1B16" w:rsidRDefault="00AD1B16" w:rsidP="00AD1B16">
      <w:pPr>
        <w:tabs>
          <w:tab w:val="left" w:pos="0"/>
        </w:tabs>
        <w:spacing w:after="0" w:line="237" w:lineRule="auto"/>
        <w:rPr>
          <w:rFonts w:ascii="Times New Roman" w:eastAsia="Symbol" w:hAnsi="Times New Roman" w:cs="Times New Roman"/>
          <w:sz w:val="24"/>
          <w:szCs w:val="24"/>
          <w:lang w:eastAsia="pl-PL"/>
        </w:rPr>
      </w:pPr>
      <w:r>
        <w:rPr>
          <w:rFonts w:ascii="Times New Roman" w:eastAsia="Symbol" w:hAnsi="Times New Roman" w:cs="Times New Roman"/>
          <w:sz w:val="24"/>
          <w:szCs w:val="24"/>
          <w:lang w:eastAsia="pl-PL"/>
        </w:rPr>
        <w:t xml:space="preserve">- </w:t>
      </w:r>
      <w:r w:rsidR="00DE41A0" w:rsidRPr="00DE41A0">
        <w:rPr>
          <w:rFonts w:ascii="Times New Roman" w:eastAsia="Arial" w:hAnsi="Times New Roman" w:cs="Times New Roman"/>
          <w:sz w:val="24"/>
          <w:szCs w:val="24"/>
          <w:lang w:eastAsia="pl-PL"/>
        </w:rPr>
        <w:t>wymuszenie rozbójnicze (inaczej tzw. "haracz") /art. 282 kk,</w:t>
      </w:r>
    </w:p>
    <w:p w:rsidR="00AD1B16" w:rsidRDefault="00AD1B16" w:rsidP="00AD1B16">
      <w:pPr>
        <w:tabs>
          <w:tab w:val="left" w:pos="0"/>
        </w:tabs>
        <w:spacing w:after="0" w:line="237" w:lineRule="auto"/>
        <w:rPr>
          <w:rFonts w:ascii="Times New Roman" w:eastAsia="Symbol" w:hAnsi="Times New Roman" w:cs="Times New Roman"/>
          <w:sz w:val="24"/>
          <w:szCs w:val="24"/>
          <w:lang w:eastAsia="pl-PL"/>
        </w:rPr>
      </w:pPr>
      <w:r>
        <w:rPr>
          <w:rFonts w:ascii="Times New Roman" w:eastAsia="Symbol" w:hAnsi="Times New Roman" w:cs="Times New Roman"/>
          <w:sz w:val="24"/>
          <w:szCs w:val="24"/>
          <w:lang w:eastAsia="pl-PL"/>
        </w:rPr>
        <w:t xml:space="preserve">- </w:t>
      </w:r>
      <w:r w:rsidR="00DE41A0" w:rsidRPr="00DE41A0">
        <w:rPr>
          <w:rFonts w:ascii="Times New Roman" w:eastAsia="Arial" w:hAnsi="Times New Roman" w:cs="Times New Roman"/>
          <w:sz w:val="24"/>
          <w:szCs w:val="24"/>
          <w:lang w:eastAsia="pl-PL"/>
        </w:rPr>
        <w:t>przywłaszczenie mienia o wartości powyżej 250 PLN art. 284 § 1 kk,</w:t>
      </w:r>
    </w:p>
    <w:p w:rsidR="00AD1B16" w:rsidRDefault="00AD1B16" w:rsidP="00AD1B16">
      <w:pPr>
        <w:tabs>
          <w:tab w:val="left" w:pos="0"/>
        </w:tabs>
        <w:spacing w:after="0" w:line="237" w:lineRule="auto"/>
        <w:rPr>
          <w:rFonts w:ascii="Times New Roman" w:eastAsia="Symbol" w:hAnsi="Times New Roman" w:cs="Times New Roman"/>
          <w:sz w:val="24"/>
          <w:szCs w:val="24"/>
          <w:lang w:eastAsia="pl-PL"/>
        </w:rPr>
      </w:pPr>
      <w:r>
        <w:rPr>
          <w:rFonts w:ascii="Times New Roman" w:eastAsia="Symbol" w:hAnsi="Times New Roman" w:cs="Times New Roman"/>
          <w:sz w:val="24"/>
          <w:szCs w:val="24"/>
          <w:lang w:eastAsia="pl-PL"/>
        </w:rPr>
        <w:t xml:space="preserve">- </w:t>
      </w:r>
      <w:r w:rsidR="00DE41A0" w:rsidRPr="00AD1B16">
        <w:rPr>
          <w:rFonts w:ascii="Times New Roman" w:eastAsia="Arial" w:hAnsi="Times New Roman" w:cs="Times New Roman"/>
          <w:sz w:val="24"/>
          <w:szCs w:val="24"/>
          <w:u w:val="single"/>
          <w:lang w:eastAsia="pl-PL"/>
        </w:rPr>
        <w:t xml:space="preserve">przywłaszczenie mienia o wartości do 250 PLN (wykroczenie) /art. 119 § 1 </w:t>
      </w:r>
      <w:proofErr w:type="spellStart"/>
      <w:r w:rsidR="00DE41A0" w:rsidRPr="00AD1B16">
        <w:rPr>
          <w:rFonts w:ascii="Times New Roman" w:eastAsia="Arial" w:hAnsi="Times New Roman" w:cs="Times New Roman"/>
          <w:sz w:val="24"/>
          <w:szCs w:val="24"/>
          <w:u w:val="single"/>
          <w:lang w:eastAsia="pl-PL"/>
        </w:rPr>
        <w:t>kw</w:t>
      </w:r>
      <w:proofErr w:type="spellEnd"/>
      <w:r w:rsidR="00DE41A0" w:rsidRPr="00AD1B16">
        <w:rPr>
          <w:rFonts w:ascii="Times New Roman" w:eastAsia="Arial" w:hAnsi="Times New Roman" w:cs="Times New Roman"/>
          <w:sz w:val="24"/>
          <w:szCs w:val="24"/>
          <w:u w:val="single"/>
          <w:lang w:eastAsia="pl-PL"/>
        </w:rPr>
        <w:t>,</w:t>
      </w:r>
    </w:p>
    <w:p w:rsidR="00AD1B16" w:rsidRDefault="00AD1B16" w:rsidP="00AD1B16">
      <w:pPr>
        <w:tabs>
          <w:tab w:val="left" w:pos="0"/>
        </w:tabs>
        <w:spacing w:after="0" w:line="237" w:lineRule="auto"/>
        <w:rPr>
          <w:rFonts w:ascii="Times New Roman" w:eastAsia="Symbol" w:hAnsi="Times New Roman" w:cs="Times New Roman"/>
          <w:sz w:val="24"/>
          <w:szCs w:val="24"/>
          <w:lang w:eastAsia="pl-PL"/>
        </w:rPr>
      </w:pPr>
      <w:r>
        <w:rPr>
          <w:rFonts w:ascii="Times New Roman" w:eastAsia="Symbol" w:hAnsi="Times New Roman" w:cs="Times New Roman"/>
          <w:sz w:val="24"/>
          <w:szCs w:val="24"/>
          <w:lang w:eastAsia="pl-PL"/>
        </w:rPr>
        <w:t xml:space="preserve">- </w:t>
      </w:r>
      <w:r w:rsidR="00DE41A0" w:rsidRPr="00DE41A0">
        <w:rPr>
          <w:rFonts w:ascii="Times New Roman" w:eastAsia="Arial" w:hAnsi="Times New Roman" w:cs="Times New Roman"/>
          <w:sz w:val="24"/>
          <w:szCs w:val="24"/>
          <w:u w:val="single"/>
          <w:lang w:eastAsia="pl-PL"/>
        </w:rPr>
        <w:t>uszkodzenie rzeczy (czyn ścigany na wniosek pokrzywdzonego) /art. 288 § 1,2 kk,</w:t>
      </w:r>
    </w:p>
    <w:p w:rsidR="00AD1B16" w:rsidRDefault="00AD1B16" w:rsidP="00AD1B16">
      <w:pPr>
        <w:tabs>
          <w:tab w:val="left" w:pos="0"/>
        </w:tabs>
        <w:spacing w:after="0" w:line="237" w:lineRule="auto"/>
        <w:rPr>
          <w:rFonts w:ascii="Times New Roman" w:eastAsia="Symbol" w:hAnsi="Times New Roman" w:cs="Times New Roman"/>
          <w:sz w:val="24"/>
          <w:szCs w:val="24"/>
          <w:lang w:eastAsia="pl-PL"/>
        </w:rPr>
      </w:pPr>
      <w:r>
        <w:rPr>
          <w:rFonts w:ascii="Times New Roman" w:eastAsia="Symbol" w:hAnsi="Times New Roman" w:cs="Times New Roman"/>
          <w:sz w:val="24"/>
          <w:szCs w:val="24"/>
          <w:lang w:eastAsia="pl-PL"/>
        </w:rPr>
        <w:t xml:space="preserve">- </w:t>
      </w:r>
      <w:r w:rsidR="00DE41A0" w:rsidRPr="00DE41A0">
        <w:rPr>
          <w:rFonts w:ascii="Times New Roman" w:eastAsia="Arial" w:hAnsi="Times New Roman" w:cs="Times New Roman"/>
          <w:sz w:val="24"/>
          <w:szCs w:val="24"/>
          <w:lang w:eastAsia="pl-PL"/>
        </w:rPr>
        <w:t>uszkodz</w:t>
      </w:r>
      <w:r>
        <w:rPr>
          <w:rFonts w:ascii="Times New Roman" w:eastAsia="Arial" w:hAnsi="Times New Roman" w:cs="Times New Roman"/>
          <w:sz w:val="24"/>
          <w:szCs w:val="24"/>
          <w:lang w:eastAsia="pl-PL"/>
        </w:rPr>
        <w:t>enie</w:t>
      </w:r>
      <w:r w:rsidR="00DE41A0" w:rsidRPr="00DE41A0">
        <w:rPr>
          <w:rFonts w:ascii="Times New Roman" w:eastAsia="Arial" w:hAnsi="Times New Roman" w:cs="Times New Roman"/>
          <w:sz w:val="24"/>
          <w:szCs w:val="24"/>
          <w:lang w:eastAsia="pl-PL"/>
        </w:rPr>
        <w:t>. rzeczy o wart</w:t>
      </w:r>
      <w:r>
        <w:rPr>
          <w:rFonts w:ascii="Times New Roman" w:eastAsia="Arial" w:hAnsi="Times New Roman" w:cs="Times New Roman"/>
          <w:sz w:val="24"/>
          <w:szCs w:val="24"/>
          <w:lang w:eastAsia="pl-PL"/>
        </w:rPr>
        <w:t>ości</w:t>
      </w:r>
      <w:r w:rsidR="00DE41A0" w:rsidRPr="00DE41A0">
        <w:rPr>
          <w:rFonts w:ascii="Times New Roman" w:eastAsia="Arial" w:hAnsi="Times New Roman" w:cs="Times New Roman"/>
          <w:sz w:val="24"/>
          <w:szCs w:val="24"/>
          <w:lang w:eastAsia="pl-PL"/>
        </w:rPr>
        <w:t xml:space="preserve"> poniżej 250 PLN (czyn ścig</w:t>
      </w:r>
      <w:r>
        <w:rPr>
          <w:rFonts w:ascii="Times New Roman" w:eastAsia="Arial" w:hAnsi="Times New Roman" w:cs="Times New Roman"/>
          <w:sz w:val="24"/>
          <w:szCs w:val="24"/>
          <w:lang w:eastAsia="pl-PL"/>
        </w:rPr>
        <w:t>any</w:t>
      </w:r>
      <w:r w:rsidR="00DE41A0" w:rsidRPr="00DE41A0">
        <w:rPr>
          <w:rFonts w:ascii="Times New Roman" w:eastAsia="Arial" w:hAnsi="Times New Roman" w:cs="Times New Roman"/>
          <w:sz w:val="24"/>
          <w:szCs w:val="24"/>
          <w:lang w:eastAsia="pl-PL"/>
        </w:rPr>
        <w:t>. na wniosek pokrzyw</w:t>
      </w:r>
      <w:r>
        <w:rPr>
          <w:rFonts w:ascii="Times New Roman" w:eastAsia="Arial" w:hAnsi="Times New Roman" w:cs="Times New Roman"/>
          <w:sz w:val="24"/>
          <w:szCs w:val="24"/>
          <w:lang w:eastAsia="pl-PL"/>
        </w:rPr>
        <w:t>dzonego</w:t>
      </w:r>
      <w:r w:rsidR="00DE41A0" w:rsidRPr="00DE41A0">
        <w:rPr>
          <w:rFonts w:ascii="Times New Roman" w:eastAsia="Arial" w:hAnsi="Times New Roman" w:cs="Times New Roman"/>
          <w:sz w:val="24"/>
          <w:szCs w:val="24"/>
          <w:lang w:eastAsia="pl-PL"/>
        </w:rPr>
        <w:t xml:space="preserve">. – wykroczenie) /art. 124 § 1 </w:t>
      </w:r>
      <w:proofErr w:type="spellStart"/>
      <w:r w:rsidR="00DE41A0" w:rsidRPr="00DE41A0">
        <w:rPr>
          <w:rFonts w:ascii="Times New Roman" w:eastAsia="Arial" w:hAnsi="Times New Roman" w:cs="Times New Roman"/>
          <w:sz w:val="24"/>
          <w:szCs w:val="24"/>
          <w:lang w:eastAsia="pl-PL"/>
        </w:rPr>
        <w:t>kw</w:t>
      </w:r>
      <w:proofErr w:type="spellEnd"/>
      <w:r w:rsidR="00DE41A0" w:rsidRPr="00DE41A0">
        <w:rPr>
          <w:rFonts w:ascii="Times New Roman" w:eastAsia="Arial" w:hAnsi="Times New Roman" w:cs="Times New Roman"/>
          <w:sz w:val="24"/>
          <w:szCs w:val="24"/>
          <w:lang w:eastAsia="pl-PL"/>
        </w:rPr>
        <w:t>,</w:t>
      </w:r>
    </w:p>
    <w:p w:rsidR="00AD1B16" w:rsidRDefault="00AD1B16" w:rsidP="00AD1B16">
      <w:pPr>
        <w:tabs>
          <w:tab w:val="left" w:pos="0"/>
        </w:tabs>
        <w:spacing w:after="0" w:line="237" w:lineRule="auto"/>
        <w:rPr>
          <w:rFonts w:ascii="Times New Roman" w:eastAsia="Symbol" w:hAnsi="Times New Roman" w:cs="Times New Roman"/>
          <w:sz w:val="24"/>
          <w:szCs w:val="24"/>
          <w:lang w:eastAsia="pl-PL"/>
        </w:rPr>
      </w:pPr>
      <w:r>
        <w:rPr>
          <w:rFonts w:ascii="Times New Roman" w:eastAsia="Symbol" w:hAnsi="Times New Roman" w:cs="Times New Roman"/>
          <w:sz w:val="24"/>
          <w:szCs w:val="24"/>
          <w:lang w:eastAsia="pl-PL"/>
        </w:rPr>
        <w:t xml:space="preserve">- </w:t>
      </w:r>
      <w:r w:rsidR="00DE41A0" w:rsidRPr="00DE41A0">
        <w:rPr>
          <w:rFonts w:ascii="Times New Roman" w:eastAsia="Arial" w:hAnsi="Times New Roman" w:cs="Times New Roman"/>
          <w:sz w:val="24"/>
          <w:szCs w:val="24"/>
          <w:lang w:eastAsia="pl-PL"/>
        </w:rPr>
        <w:t xml:space="preserve">zakłócenie porządku publicznego (wykroczenie) /art. 51 § 1 </w:t>
      </w:r>
      <w:proofErr w:type="spellStart"/>
      <w:r w:rsidR="00DE41A0" w:rsidRPr="00DE41A0">
        <w:rPr>
          <w:rFonts w:ascii="Times New Roman" w:eastAsia="Arial" w:hAnsi="Times New Roman" w:cs="Times New Roman"/>
          <w:sz w:val="24"/>
          <w:szCs w:val="24"/>
          <w:lang w:eastAsia="pl-PL"/>
        </w:rPr>
        <w:t>kw</w:t>
      </w:r>
      <w:proofErr w:type="spellEnd"/>
      <w:r w:rsidR="00DE41A0" w:rsidRPr="00DE41A0">
        <w:rPr>
          <w:rFonts w:ascii="Times New Roman" w:eastAsia="Arial" w:hAnsi="Times New Roman" w:cs="Times New Roman"/>
          <w:sz w:val="24"/>
          <w:szCs w:val="24"/>
          <w:lang w:eastAsia="pl-PL"/>
        </w:rPr>
        <w:t>,</w:t>
      </w:r>
    </w:p>
    <w:p w:rsidR="00AD1B16" w:rsidRDefault="00AD1B16" w:rsidP="00AD1B16">
      <w:pPr>
        <w:tabs>
          <w:tab w:val="left" w:pos="0"/>
        </w:tabs>
        <w:spacing w:after="0" w:line="237" w:lineRule="auto"/>
        <w:rPr>
          <w:rFonts w:ascii="Times New Roman" w:eastAsia="Symbol" w:hAnsi="Times New Roman" w:cs="Times New Roman"/>
          <w:sz w:val="24"/>
          <w:szCs w:val="24"/>
          <w:lang w:eastAsia="pl-PL"/>
        </w:rPr>
      </w:pPr>
      <w:r>
        <w:rPr>
          <w:rFonts w:ascii="Times New Roman" w:eastAsia="Symbol" w:hAnsi="Times New Roman" w:cs="Times New Roman"/>
          <w:sz w:val="24"/>
          <w:szCs w:val="24"/>
          <w:lang w:eastAsia="pl-PL"/>
        </w:rPr>
        <w:t xml:space="preserve">- </w:t>
      </w:r>
      <w:r w:rsidR="00DE41A0" w:rsidRPr="00DE41A0">
        <w:rPr>
          <w:rFonts w:ascii="Times New Roman" w:eastAsia="Arial" w:hAnsi="Times New Roman" w:cs="Times New Roman"/>
          <w:sz w:val="24"/>
          <w:szCs w:val="24"/>
          <w:lang w:eastAsia="pl-PL"/>
        </w:rPr>
        <w:t xml:space="preserve">zakłócenie porządku publicznego w sposób chuligański (wykroczenie) /art. 51 § 2 </w:t>
      </w:r>
      <w:proofErr w:type="spellStart"/>
      <w:r w:rsidR="00DE41A0" w:rsidRPr="00DE41A0">
        <w:rPr>
          <w:rFonts w:ascii="Times New Roman" w:eastAsia="Arial" w:hAnsi="Times New Roman" w:cs="Times New Roman"/>
          <w:sz w:val="24"/>
          <w:szCs w:val="24"/>
          <w:lang w:eastAsia="pl-PL"/>
        </w:rPr>
        <w:t>kw</w:t>
      </w:r>
      <w:proofErr w:type="spellEnd"/>
      <w:r w:rsidR="00DE41A0" w:rsidRPr="00DE41A0">
        <w:rPr>
          <w:rFonts w:ascii="Times New Roman" w:eastAsia="Arial" w:hAnsi="Times New Roman" w:cs="Times New Roman"/>
          <w:sz w:val="24"/>
          <w:szCs w:val="24"/>
          <w:lang w:eastAsia="pl-PL"/>
        </w:rPr>
        <w:t>,</w:t>
      </w:r>
    </w:p>
    <w:p w:rsidR="00AD1B16" w:rsidRDefault="00AD1B16" w:rsidP="00AD1B16">
      <w:pPr>
        <w:tabs>
          <w:tab w:val="left" w:pos="0"/>
        </w:tabs>
        <w:spacing w:after="0" w:line="237" w:lineRule="auto"/>
        <w:rPr>
          <w:rFonts w:ascii="Times New Roman" w:eastAsia="Symbol" w:hAnsi="Times New Roman" w:cs="Times New Roman"/>
          <w:sz w:val="24"/>
          <w:szCs w:val="24"/>
          <w:lang w:eastAsia="pl-PL"/>
        </w:rPr>
      </w:pPr>
      <w:r>
        <w:rPr>
          <w:rFonts w:ascii="Times New Roman" w:eastAsia="Symbol" w:hAnsi="Times New Roman" w:cs="Times New Roman"/>
          <w:sz w:val="24"/>
          <w:szCs w:val="24"/>
          <w:lang w:eastAsia="pl-PL"/>
        </w:rPr>
        <w:t xml:space="preserve">- </w:t>
      </w:r>
      <w:r w:rsidR="00DE41A0" w:rsidRPr="00DE41A0">
        <w:rPr>
          <w:rFonts w:ascii="Times New Roman" w:eastAsia="Arial" w:hAnsi="Times New Roman" w:cs="Times New Roman"/>
          <w:sz w:val="24"/>
          <w:szCs w:val="24"/>
          <w:lang w:eastAsia="pl-PL"/>
        </w:rPr>
        <w:t>paserstwo umyślne /art. 291 § 1,2 kk,</w:t>
      </w:r>
    </w:p>
    <w:p w:rsidR="00AD1B16" w:rsidRDefault="00AD1B16" w:rsidP="00AD1B16">
      <w:pPr>
        <w:tabs>
          <w:tab w:val="left" w:pos="0"/>
        </w:tabs>
        <w:spacing w:after="0" w:line="237" w:lineRule="auto"/>
        <w:rPr>
          <w:rFonts w:ascii="Times New Roman" w:eastAsia="Symbol" w:hAnsi="Times New Roman" w:cs="Times New Roman"/>
          <w:sz w:val="24"/>
          <w:szCs w:val="24"/>
          <w:lang w:eastAsia="pl-PL"/>
        </w:rPr>
      </w:pPr>
      <w:r>
        <w:rPr>
          <w:rFonts w:ascii="Times New Roman" w:eastAsia="Symbol" w:hAnsi="Times New Roman" w:cs="Times New Roman"/>
          <w:sz w:val="24"/>
          <w:szCs w:val="24"/>
          <w:lang w:eastAsia="pl-PL"/>
        </w:rPr>
        <w:t xml:space="preserve">- </w:t>
      </w:r>
      <w:r w:rsidR="00DE41A0" w:rsidRPr="00DE41A0">
        <w:rPr>
          <w:rFonts w:ascii="Times New Roman" w:eastAsia="Arial" w:hAnsi="Times New Roman" w:cs="Times New Roman"/>
          <w:sz w:val="24"/>
          <w:szCs w:val="24"/>
          <w:lang w:eastAsia="pl-PL"/>
        </w:rPr>
        <w:t>paserstwo nieumyślne /art. 292 § 1,2 kk,</w:t>
      </w:r>
    </w:p>
    <w:p w:rsidR="00AD1B16" w:rsidRDefault="00AD1B16" w:rsidP="00AD1B16">
      <w:pPr>
        <w:tabs>
          <w:tab w:val="left" w:pos="0"/>
        </w:tabs>
        <w:spacing w:after="0" w:line="237" w:lineRule="auto"/>
        <w:rPr>
          <w:rFonts w:ascii="Times New Roman" w:eastAsia="Symbol" w:hAnsi="Times New Roman" w:cs="Times New Roman"/>
          <w:sz w:val="24"/>
          <w:szCs w:val="24"/>
          <w:lang w:eastAsia="pl-PL"/>
        </w:rPr>
      </w:pPr>
      <w:r>
        <w:rPr>
          <w:rFonts w:ascii="Times New Roman" w:eastAsia="Symbol" w:hAnsi="Times New Roman" w:cs="Times New Roman"/>
          <w:sz w:val="24"/>
          <w:szCs w:val="24"/>
          <w:lang w:eastAsia="pl-PL"/>
        </w:rPr>
        <w:t xml:space="preserve">- </w:t>
      </w:r>
      <w:r w:rsidR="00DE41A0" w:rsidRPr="00DE41A0">
        <w:rPr>
          <w:rFonts w:ascii="Times New Roman" w:eastAsia="Arial" w:hAnsi="Times New Roman" w:cs="Times New Roman"/>
          <w:sz w:val="24"/>
          <w:szCs w:val="24"/>
          <w:lang w:eastAsia="pl-PL"/>
        </w:rPr>
        <w:t xml:space="preserve">paserstwo przedmiotu o wartości do 250 PLN (wykroczenie) art. 122 </w:t>
      </w:r>
      <w:proofErr w:type="spellStart"/>
      <w:r w:rsidR="00DE41A0" w:rsidRPr="00DE41A0">
        <w:rPr>
          <w:rFonts w:ascii="Times New Roman" w:eastAsia="Arial" w:hAnsi="Times New Roman" w:cs="Times New Roman"/>
          <w:sz w:val="24"/>
          <w:szCs w:val="24"/>
          <w:lang w:eastAsia="pl-PL"/>
        </w:rPr>
        <w:t>kw</w:t>
      </w:r>
      <w:proofErr w:type="spellEnd"/>
      <w:r w:rsidR="00DE41A0" w:rsidRPr="00DE41A0">
        <w:rPr>
          <w:rFonts w:ascii="Times New Roman" w:eastAsia="Arial" w:hAnsi="Times New Roman" w:cs="Times New Roman"/>
          <w:sz w:val="24"/>
          <w:szCs w:val="24"/>
          <w:lang w:eastAsia="pl-PL"/>
        </w:rPr>
        <w:t>,</w:t>
      </w:r>
    </w:p>
    <w:p w:rsidR="00AD1B16" w:rsidRDefault="00AD1B16" w:rsidP="00AD1B16">
      <w:pPr>
        <w:tabs>
          <w:tab w:val="left" w:pos="0"/>
        </w:tabs>
        <w:spacing w:after="0" w:line="237" w:lineRule="auto"/>
        <w:rPr>
          <w:rFonts w:ascii="Times New Roman" w:eastAsia="Symbol" w:hAnsi="Times New Roman" w:cs="Times New Roman"/>
          <w:sz w:val="24"/>
          <w:szCs w:val="24"/>
          <w:lang w:eastAsia="pl-PL"/>
        </w:rPr>
      </w:pPr>
      <w:r>
        <w:rPr>
          <w:rFonts w:ascii="Times New Roman" w:eastAsia="Symbol" w:hAnsi="Times New Roman" w:cs="Times New Roman"/>
          <w:sz w:val="24"/>
          <w:szCs w:val="24"/>
          <w:lang w:eastAsia="pl-PL"/>
        </w:rPr>
        <w:t xml:space="preserve">- </w:t>
      </w:r>
      <w:r w:rsidR="00DE41A0" w:rsidRPr="00DE41A0">
        <w:rPr>
          <w:rFonts w:ascii="Times New Roman" w:eastAsia="Arial" w:hAnsi="Times New Roman" w:cs="Times New Roman"/>
          <w:sz w:val="24"/>
          <w:szCs w:val="24"/>
          <w:lang w:eastAsia="pl-PL"/>
        </w:rPr>
        <w:t>nielegalne udzielanie lub nakłanianie do używania środków odurzających /art. 45, ustawy</w:t>
      </w:r>
    </w:p>
    <w:p w:rsidR="00AD1B16" w:rsidRDefault="00AD1B16" w:rsidP="00AD1B16">
      <w:pPr>
        <w:tabs>
          <w:tab w:val="left" w:pos="0"/>
        </w:tabs>
        <w:spacing w:after="0" w:line="237" w:lineRule="auto"/>
        <w:rPr>
          <w:rFonts w:ascii="Times New Roman" w:eastAsia="Arial" w:hAnsi="Times New Roman" w:cs="Times New Roman"/>
          <w:sz w:val="24"/>
          <w:szCs w:val="24"/>
          <w:lang w:eastAsia="pl-PL"/>
        </w:rPr>
      </w:pPr>
      <w:r>
        <w:rPr>
          <w:rFonts w:ascii="Times New Roman" w:eastAsia="Symbol" w:hAnsi="Times New Roman" w:cs="Times New Roman"/>
          <w:sz w:val="24"/>
          <w:szCs w:val="24"/>
          <w:lang w:eastAsia="pl-PL"/>
        </w:rPr>
        <w:t xml:space="preserve">- </w:t>
      </w:r>
      <w:r w:rsidR="00DE41A0" w:rsidRPr="00DE41A0">
        <w:rPr>
          <w:rFonts w:ascii="Times New Roman" w:eastAsia="Arial" w:hAnsi="Times New Roman" w:cs="Times New Roman"/>
          <w:sz w:val="24"/>
          <w:szCs w:val="24"/>
          <w:lang w:eastAsia="pl-PL"/>
        </w:rPr>
        <w:t>nielegalne udzielanie lub nakłanianie do używania środków odurzających w  celu osiągnięcia korzyści majątkowej</w:t>
      </w:r>
      <w:r>
        <w:rPr>
          <w:rFonts w:ascii="Times New Roman" w:eastAsia="Symbol" w:hAnsi="Times New Roman" w:cs="Times New Roman"/>
          <w:sz w:val="24"/>
          <w:szCs w:val="24"/>
          <w:lang w:eastAsia="pl-PL"/>
        </w:rPr>
        <w:t xml:space="preserve"> </w:t>
      </w:r>
      <w:r w:rsidR="00DE41A0" w:rsidRPr="00DE41A0">
        <w:rPr>
          <w:rFonts w:ascii="Times New Roman" w:eastAsia="Arial" w:hAnsi="Times New Roman" w:cs="Times New Roman"/>
          <w:sz w:val="24"/>
          <w:szCs w:val="24"/>
          <w:lang w:eastAsia="pl-PL"/>
        </w:rPr>
        <w:t>(sprz</w:t>
      </w:r>
      <w:r>
        <w:rPr>
          <w:rFonts w:ascii="Times New Roman" w:eastAsia="Arial" w:hAnsi="Times New Roman" w:cs="Times New Roman"/>
          <w:sz w:val="24"/>
          <w:szCs w:val="24"/>
          <w:lang w:eastAsia="pl-PL"/>
        </w:rPr>
        <w:t>edaż narkotyku) /art. 46, ustawy,</w:t>
      </w:r>
    </w:p>
    <w:p w:rsidR="00AD1B16" w:rsidRDefault="00AD1B16" w:rsidP="00AD1B16">
      <w:pPr>
        <w:tabs>
          <w:tab w:val="left" w:pos="0"/>
        </w:tabs>
        <w:spacing w:after="0" w:line="237" w:lineRule="auto"/>
        <w:rPr>
          <w:rFonts w:ascii="Times New Roman" w:eastAsia="Symbol" w:hAnsi="Times New Roman" w:cs="Times New Roman"/>
          <w:sz w:val="24"/>
          <w:szCs w:val="24"/>
          <w:lang w:eastAsia="pl-PL"/>
        </w:rPr>
      </w:pPr>
      <w:r>
        <w:rPr>
          <w:rFonts w:ascii="Times New Roman" w:eastAsia="Arial" w:hAnsi="Times New Roman" w:cs="Times New Roman"/>
          <w:sz w:val="24"/>
          <w:szCs w:val="24"/>
          <w:lang w:eastAsia="pl-PL"/>
        </w:rPr>
        <w:t xml:space="preserve">- </w:t>
      </w:r>
      <w:r w:rsidR="00DE41A0" w:rsidRPr="00DE41A0">
        <w:rPr>
          <w:rFonts w:ascii="Times New Roman" w:eastAsia="Arial" w:hAnsi="Times New Roman" w:cs="Times New Roman"/>
          <w:sz w:val="24"/>
          <w:szCs w:val="24"/>
          <w:lang w:eastAsia="pl-PL"/>
        </w:rPr>
        <w:t>nielegalne posiadanie środków odurzających /art. 48 ust.1,2, ustawy</w:t>
      </w:r>
    </w:p>
    <w:p w:rsidR="00DE41A0" w:rsidRPr="00DE41A0" w:rsidRDefault="00AD1B16" w:rsidP="00AD1B16">
      <w:pPr>
        <w:tabs>
          <w:tab w:val="left" w:pos="0"/>
        </w:tabs>
        <w:spacing w:after="0" w:line="237" w:lineRule="auto"/>
        <w:rPr>
          <w:rFonts w:ascii="Times New Roman" w:eastAsia="Symbol" w:hAnsi="Times New Roman" w:cs="Times New Roman"/>
          <w:sz w:val="24"/>
          <w:szCs w:val="24"/>
          <w:lang w:eastAsia="pl-PL"/>
        </w:rPr>
      </w:pPr>
      <w:r>
        <w:rPr>
          <w:rFonts w:ascii="Times New Roman" w:eastAsia="Symbol" w:hAnsi="Times New Roman" w:cs="Times New Roman"/>
          <w:sz w:val="24"/>
          <w:szCs w:val="24"/>
          <w:lang w:eastAsia="pl-PL"/>
        </w:rPr>
        <w:t xml:space="preserve">- </w:t>
      </w:r>
      <w:r w:rsidR="00DE41A0" w:rsidRPr="00DE41A0">
        <w:rPr>
          <w:rFonts w:ascii="Times New Roman" w:eastAsia="Arial" w:hAnsi="Times New Roman" w:cs="Times New Roman"/>
          <w:sz w:val="24"/>
          <w:szCs w:val="24"/>
          <w:lang w:eastAsia="pl-PL"/>
        </w:rPr>
        <w:t>nielegalne posiadanie środków odurzających w znacznej ilości /art. 48 ust. 3, ustawy</w:t>
      </w:r>
    </w:p>
    <w:p w:rsidR="00DE41A0" w:rsidRPr="00DE41A0" w:rsidRDefault="00DE41A0" w:rsidP="001A6E9B">
      <w:pPr>
        <w:pStyle w:val="Standard"/>
        <w:spacing w:after="0" w:line="240" w:lineRule="auto"/>
        <w:jc w:val="both"/>
        <w:rPr>
          <w:rFonts w:ascii="Times New Roman" w:hAnsi="Times New Roman" w:cs="Times New Roman"/>
          <w:sz w:val="24"/>
          <w:szCs w:val="24"/>
        </w:rPr>
      </w:pPr>
    </w:p>
    <w:p w:rsidR="001A6E9B" w:rsidRPr="00DE41A0" w:rsidRDefault="001A6E9B" w:rsidP="001A6E9B">
      <w:pPr>
        <w:pStyle w:val="Standard"/>
        <w:jc w:val="both"/>
        <w:rPr>
          <w:rFonts w:ascii="Times New Roman" w:hAnsi="Times New Roman" w:cs="Times New Roman"/>
          <w:sz w:val="24"/>
          <w:szCs w:val="24"/>
        </w:rPr>
      </w:pPr>
    </w:p>
    <w:p w:rsidR="00FD7AFF" w:rsidRPr="00DE41A0" w:rsidRDefault="00FD7AFF">
      <w:pPr>
        <w:rPr>
          <w:rFonts w:ascii="Times New Roman" w:hAnsi="Times New Roman" w:cs="Times New Roman"/>
          <w:sz w:val="24"/>
          <w:szCs w:val="24"/>
        </w:rPr>
      </w:pPr>
    </w:p>
    <w:sectPr w:rsidR="00FD7AFF" w:rsidRPr="00DE41A0" w:rsidSect="00ED6345">
      <w:pgSz w:w="11906" w:h="16838"/>
      <w:pgMar w:top="1418"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7F8E1"/>
    <w:multiLevelType w:val="hybridMultilevel"/>
    <w:tmpl w:val="2A66CF70"/>
    <w:lvl w:ilvl="0" w:tplc="9FC259CC">
      <w:start w:val="1"/>
      <w:numFmt w:val="bullet"/>
      <w:lvlText w:val=""/>
      <w:lvlJc w:val="left"/>
      <w:pPr>
        <w:ind w:left="0" w:firstLine="0"/>
      </w:pPr>
    </w:lvl>
    <w:lvl w:ilvl="1" w:tplc="39749EBE">
      <w:numFmt w:val="decimal"/>
      <w:lvlText w:val=""/>
      <w:lvlJc w:val="left"/>
      <w:pPr>
        <w:ind w:left="0" w:firstLine="0"/>
      </w:pPr>
    </w:lvl>
    <w:lvl w:ilvl="2" w:tplc="49661F4C">
      <w:numFmt w:val="decimal"/>
      <w:lvlText w:val=""/>
      <w:lvlJc w:val="left"/>
      <w:pPr>
        <w:ind w:left="0" w:firstLine="0"/>
      </w:pPr>
    </w:lvl>
    <w:lvl w:ilvl="3" w:tplc="02806406">
      <w:numFmt w:val="decimal"/>
      <w:lvlText w:val=""/>
      <w:lvlJc w:val="left"/>
      <w:pPr>
        <w:ind w:left="0" w:firstLine="0"/>
      </w:pPr>
    </w:lvl>
    <w:lvl w:ilvl="4" w:tplc="D2FEEC44">
      <w:numFmt w:val="decimal"/>
      <w:lvlText w:val=""/>
      <w:lvlJc w:val="left"/>
      <w:pPr>
        <w:ind w:left="0" w:firstLine="0"/>
      </w:pPr>
    </w:lvl>
    <w:lvl w:ilvl="5" w:tplc="83D4F89A">
      <w:numFmt w:val="decimal"/>
      <w:lvlText w:val=""/>
      <w:lvlJc w:val="left"/>
      <w:pPr>
        <w:ind w:left="0" w:firstLine="0"/>
      </w:pPr>
    </w:lvl>
    <w:lvl w:ilvl="6" w:tplc="B254D2B2">
      <w:numFmt w:val="decimal"/>
      <w:lvlText w:val=""/>
      <w:lvlJc w:val="left"/>
      <w:pPr>
        <w:ind w:left="0" w:firstLine="0"/>
      </w:pPr>
    </w:lvl>
    <w:lvl w:ilvl="7" w:tplc="6D248754">
      <w:numFmt w:val="decimal"/>
      <w:lvlText w:val=""/>
      <w:lvlJc w:val="left"/>
      <w:pPr>
        <w:ind w:left="0" w:firstLine="0"/>
      </w:pPr>
    </w:lvl>
    <w:lvl w:ilvl="8" w:tplc="0AB41A06">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B7F"/>
    <w:rsid w:val="001A6E9B"/>
    <w:rsid w:val="00424AD2"/>
    <w:rsid w:val="00497B7F"/>
    <w:rsid w:val="005C54FA"/>
    <w:rsid w:val="007006DC"/>
    <w:rsid w:val="00785226"/>
    <w:rsid w:val="007D6EEF"/>
    <w:rsid w:val="008B454F"/>
    <w:rsid w:val="00AD1B16"/>
    <w:rsid w:val="00AE16E5"/>
    <w:rsid w:val="00D04029"/>
    <w:rsid w:val="00DB14C8"/>
    <w:rsid w:val="00DE41A0"/>
    <w:rsid w:val="00ED6345"/>
    <w:rsid w:val="00FC79E9"/>
    <w:rsid w:val="00FD7A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6E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A6E9B"/>
    <w:pPr>
      <w:suppressAutoHyphens/>
      <w:autoSpaceDN w:val="0"/>
      <w:textAlignment w:val="baseline"/>
    </w:pPr>
    <w:rPr>
      <w:rFonts w:ascii="Calibri" w:eastAsia="SimSun" w:hAnsi="Calibri" w:cs="F"/>
      <w:kern w:val="3"/>
    </w:rPr>
  </w:style>
  <w:style w:type="paragraph" w:styleId="Akapitzlist">
    <w:name w:val="List Paragraph"/>
    <w:basedOn w:val="Standard"/>
    <w:rsid w:val="001A6E9B"/>
    <w:pPr>
      <w:ind w:left="720"/>
    </w:pPr>
  </w:style>
  <w:style w:type="character" w:customStyle="1" w:styleId="StrongEmphasis">
    <w:name w:val="Strong Emphasis"/>
    <w:rsid w:val="001A6E9B"/>
    <w:rPr>
      <w:b/>
      <w:bCs/>
    </w:rPr>
  </w:style>
  <w:style w:type="paragraph" w:styleId="Tekstdymka">
    <w:name w:val="Balloon Text"/>
    <w:basedOn w:val="Normalny"/>
    <w:link w:val="TekstdymkaZnak"/>
    <w:uiPriority w:val="99"/>
    <w:semiHidden/>
    <w:unhideWhenUsed/>
    <w:rsid w:val="008B45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B45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6E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A6E9B"/>
    <w:pPr>
      <w:suppressAutoHyphens/>
      <w:autoSpaceDN w:val="0"/>
      <w:textAlignment w:val="baseline"/>
    </w:pPr>
    <w:rPr>
      <w:rFonts w:ascii="Calibri" w:eastAsia="SimSun" w:hAnsi="Calibri" w:cs="F"/>
      <w:kern w:val="3"/>
    </w:rPr>
  </w:style>
  <w:style w:type="paragraph" w:styleId="Akapitzlist">
    <w:name w:val="List Paragraph"/>
    <w:basedOn w:val="Standard"/>
    <w:rsid w:val="001A6E9B"/>
    <w:pPr>
      <w:ind w:left="720"/>
    </w:pPr>
  </w:style>
  <w:style w:type="character" w:customStyle="1" w:styleId="StrongEmphasis">
    <w:name w:val="Strong Emphasis"/>
    <w:rsid w:val="001A6E9B"/>
    <w:rPr>
      <w:b/>
      <w:bCs/>
    </w:rPr>
  </w:style>
  <w:style w:type="paragraph" w:styleId="Tekstdymka">
    <w:name w:val="Balloon Text"/>
    <w:basedOn w:val="Normalny"/>
    <w:link w:val="TekstdymkaZnak"/>
    <w:uiPriority w:val="99"/>
    <w:semiHidden/>
    <w:unhideWhenUsed/>
    <w:rsid w:val="008B45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B45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04882">
      <w:bodyDiv w:val="1"/>
      <w:marLeft w:val="0"/>
      <w:marRight w:val="0"/>
      <w:marTop w:val="0"/>
      <w:marBottom w:val="0"/>
      <w:divBdr>
        <w:top w:val="none" w:sz="0" w:space="0" w:color="auto"/>
        <w:left w:val="none" w:sz="0" w:space="0" w:color="auto"/>
        <w:bottom w:val="none" w:sz="0" w:space="0" w:color="auto"/>
        <w:right w:val="none" w:sz="0" w:space="0" w:color="auto"/>
      </w:divBdr>
    </w:div>
    <w:div w:id="113779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9221</Words>
  <Characters>55326</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Marek</cp:lastModifiedBy>
  <cp:revision>14</cp:revision>
  <cp:lastPrinted>2019-10-15T06:11:00Z</cp:lastPrinted>
  <dcterms:created xsi:type="dcterms:W3CDTF">2018-10-01T08:09:00Z</dcterms:created>
  <dcterms:modified xsi:type="dcterms:W3CDTF">2020-02-28T19:07:00Z</dcterms:modified>
</cp:coreProperties>
</file>